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C2D1974" w:rsidP="5FDDCBE6" w:rsidRDefault="0C2D1974" w14:paraId="007EE535" w14:textId="5074CCDC">
      <w:pPr>
        <w:pStyle w:val="NoSpacing"/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5FDDCBE6" w:rsidR="0C2D19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Small Changes Big Shifts</w:t>
      </w:r>
      <w:r w:rsidRPr="5FDDCBE6" w:rsidR="2B24666B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FDDCBE6" w:rsidR="2B24666B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®</w:t>
      </w:r>
      <w:r w:rsidRPr="5FDDCBE6" w:rsidR="0C2D19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0C2D1974" w:rsidP="5FDDCBE6" w:rsidRDefault="0C2D1974" w14:paraId="413AA135" w14:textId="68E267D1">
      <w:pPr>
        <w:pStyle w:val="NoSpacing"/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5FDDCBE6" w:rsidR="0C2D19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Event </w:t>
      </w:r>
      <w:r w:rsidRPr="5FDDCBE6" w:rsidR="0C2D19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Speaker</w:t>
      </w:r>
      <w:r w:rsidRPr="5FDDCBE6" w:rsidR="590BBEA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/</w:t>
      </w:r>
      <w:r w:rsidRPr="5FDDCBE6" w:rsidR="0C2D19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Service Provider </w:t>
      </w:r>
      <w:r w:rsidRPr="5FDDCBE6" w:rsidR="0BCC98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Independent Contractor </w:t>
      </w:r>
      <w:r w:rsidRPr="5FDDCBE6" w:rsidR="0C2D19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Agreement</w:t>
      </w:r>
    </w:p>
    <w:p w:rsidRPr="000E20D7" w:rsidR="00A639C3" w:rsidP="5FDDCBE6" w:rsidRDefault="00A639C3" w14:paraId="69DD3FAA" w14:textId="21031FC9">
      <w:pPr>
        <w:pStyle w:val="Normal"/>
        <w:spacing w:before="163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5FDDCBE6" w:rsidR="77A7A04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The purpose of this agreement is to establish and clearly define </w:t>
      </w:r>
      <w:r w:rsidRPr="5FDDCBE6" w:rsidR="59F622C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your </w:t>
      </w:r>
      <w:r w:rsidRPr="5FDDCBE6" w:rsidR="77A7A04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relationship and responsibilities while serving as a representative of Small Changes Big Shifts </w:t>
      </w:r>
      <w:r w:rsidRPr="5FDDCBE6" w:rsidR="1CB3456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5FDDCBE6" w:rsidR="50D2007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SCBS</w:t>
      </w:r>
      <w:r w:rsidRPr="5FDDCBE6" w:rsidR="1CB3456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5FDDCBE6" w:rsidR="1C79305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in what we hope to be a win-win partnership for you and </w:t>
      </w:r>
      <w:r w:rsidRPr="5FDDCBE6" w:rsidR="0DE40A1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SCBS</w:t>
      </w:r>
      <w:r w:rsidRPr="5FDDCBE6" w:rsidR="18C4ADE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Pr="000E20D7" w:rsidR="00A639C3" w:rsidP="2291C38D" w:rsidRDefault="00A639C3" w14:paraId="29CE54C6" w14:textId="677BE124">
      <w:pPr>
        <w:pStyle w:val="Heading4"/>
        <w:bidi w:val="0"/>
        <w:spacing w:before="98" w:beforeAutospacing="off" w:after="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4BABC6" w:themeColor="accent5" w:themeTint="FF" w:themeShade="FF"/>
          <w:sz w:val="24"/>
          <w:szCs w:val="24"/>
        </w:rPr>
      </w:pPr>
      <w:r w:rsidRPr="2291C38D" w:rsidR="0453EA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4BABC6"/>
          <w:sz w:val="24"/>
          <w:szCs w:val="24"/>
        </w:rPr>
        <w:t>What We Do</w:t>
      </w:r>
    </w:p>
    <w:p w:rsidRPr="000E20D7" w:rsidR="00A639C3" w:rsidP="5FDDCBE6" w:rsidRDefault="00A639C3" w14:paraId="611E8E6B" w14:textId="4F5C1AEC">
      <w:pPr>
        <w:pStyle w:val="Normal"/>
        <w:bidi w:val="0"/>
        <w:spacing w:before="0" w:beforeAutospacing="off" w:after="30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4BABC6" w:themeColor="accent5" w:themeTint="FF" w:themeShade="FF"/>
          <w:sz w:val="24"/>
          <w:szCs w:val="24"/>
        </w:rPr>
      </w:pPr>
      <w:r w:rsidRPr="3405A848" w:rsidR="3124A04D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Small Changes Big Shifts®</w:t>
      </w:r>
      <w:r w:rsidRPr="3405A848" w:rsidR="1A1468E7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05A848" w:rsidR="3124A04D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partners with companies, organizations and </w:t>
      </w:r>
      <w:r w:rsidRPr="3405A848" w:rsidR="74229965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groups </w:t>
      </w:r>
      <w:r w:rsidRPr="3405A848" w:rsidR="3124A04D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to provide wellness education, support serv</w:t>
      </w:r>
      <w:r w:rsidRPr="3405A848" w:rsidR="3124A04D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ic</w:t>
      </w:r>
      <w:r w:rsidRPr="3405A848" w:rsidR="3124A04D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es</w:t>
      </w:r>
      <w:r w:rsidRPr="3405A848" w:rsidR="25B49158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405A848" w:rsidR="3124A04D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3405A848" w:rsidR="44455C40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resources </w:t>
      </w:r>
      <w:r w:rsidRPr="3405A848" w:rsidR="3124A04D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to expand and enhance whole person wellbeing and </w:t>
      </w:r>
      <w:r w:rsidRPr="3405A848" w:rsidR="46E2600A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a </w:t>
      </w:r>
      <w:r w:rsidRPr="3405A848" w:rsidR="3124A04D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culture of wellness.</w:t>
      </w:r>
      <w:r w:rsidRPr="3405A848" w:rsidR="2F95A860">
        <w:rPr>
          <w:rStyle w:val="A5"/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Pr="000E20D7" w:rsidR="00A639C3" w:rsidP="2291C38D" w:rsidRDefault="00A639C3" w14:paraId="7C9FF333" w14:textId="2E1141B7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4BACC6" w:themeColor="accent5" w:themeTint="FF" w:themeShade="FF"/>
          <w:sz w:val="24"/>
          <w:szCs w:val="24"/>
        </w:rPr>
      </w:pPr>
      <w:r w:rsidRPr="2291C38D" w:rsidR="1121EDC7">
        <w:rPr>
          <w:b w:val="1"/>
          <w:bCs w:val="1"/>
          <w:color w:val="4BACC6" w:themeColor="accent5" w:themeTint="FF" w:themeShade="FF"/>
          <w:sz w:val="24"/>
          <w:szCs w:val="24"/>
        </w:rPr>
        <w:t>Your Role and Responsibilities</w:t>
      </w:r>
    </w:p>
    <w:p w:rsidRPr="000E20D7" w:rsidR="00A639C3" w:rsidP="2291C38D" w:rsidRDefault="00A639C3" w14:paraId="0C6578C0" w14:textId="146A87AA">
      <w:pPr>
        <w:pStyle w:val="NoSpacing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3405A848" w:rsidR="1121EDC7">
        <w:rPr>
          <w:noProof w:val="0"/>
          <w:sz w:val="24"/>
          <w:szCs w:val="24"/>
          <w:lang w:val="en-US"/>
        </w:rPr>
        <w:t xml:space="preserve">Your relationship with </w:t>
      </w:r>
      <w:r w:rsidRPr="3405A848" w:rsidR="0DE40A14">
        <w:rPr>
          <w:noProof w:val="0"/>
          <w:sz w:val="24"/>
          <w:szCs w:val="24"/>
          <w:lang w:val="en-US"/>
        </w:rPr>
        <w:t>SCBS</w:t>
      </w:r>
      <w:r w:rsidRPr="3405A848" w:rsidR="1121EDC7">
        <w:rPr>
          <w:noProof w:val="0"/>
          <w:sz w:val="24"/>
          <w:szCs w:val="24"/>
          <w:lang w:val="en-US"/>
        </w:rPr>
        <w:t xml:space="preserve"> is that of an Independent Contractor </w:t>
      </w:r>
      <w:r w:rsidRPr="3405A848" w:rsidR="6AFE2509">
        <w:rPr>
          <w:noProof w:val="0"/>
          <w:sz w:val="24"/>
          <w:szCs w:val="24"/>
          <w:lang w:val="en-US"/>
        </w:rPr>
        <w:t xml:space="preserve">Provider </w:t>
      </w:r>
      <w:r w:rsidRPr="3405A848" w:rsidR="1121EDC7">
        <w:rPr>
          <w:noProof w:val="0"/>
          <w:sz w:val="24"/>
          <w:szCs w:val="24"/>
          <w:lang w:val="en-US"/>
        </w:rPr>
        <w:t xml:space="preserve">(herein after called </w:t>
      </w:r>
      <w:r w:rsidRPr="3405A848" w:rsidR="1121EDC7">
        <w:rPr>
          <w:noProof w:val="0"/>
          <w:sz w:val="24"/>
          <w:szCs w:val="24"/>
          <w:lang w:val="en-US"/>
        </w:rPr>
        <w:t>IC</w:t>
      </w:r>
      <w:r w:rsidRPr="3405A848" w:rsidR="1121EDC7">
        <w:rPr>
          <w:noProof w:val="0"/>
          <w:sz w:val="24"/>
          <w:szCs w:val="24"/>
          <w:lang w:val="en-US"/>
        </w:rPr>
        <w:t xml:space="preserve">) whose duties may including providing </w:t>
      </w:r>
      <w:r w:rsidRPr="3405A848" w:rsidR="0DE40A14">
        <w:rPr>
          <w:noProof w:val="0"/>
          <w:sz w:val="24"/>
          <w:szCs w:val="24"/>
          <w:lang w:val="en-US"/>
        </w:rPr>
        <w:t>SCBS</w:t>
      </w:r>
      <w:r w:rsidRPr="3405A848" w:rsidR="4E20816B">
        <w:rPr>
          <w:noProof w:val="0"/>
          <w:sz w:val="24"/>
          <w:szCs w:val="24"/>
          <w:lang w:val="en-US"/>
        </w:rPr>
        <w:t xml:space="preserve">-developed or </w:t>
      </w:r>
      <w:r w:rsidRPr="3405A848" w:rsidR="4E20816B">
        <w:rPr>
          <w:noProof w:val="0"/>
          <w:sz w:val="24"/>
          <w:szCs w:val="24"/>
          <w:lang w:val="en-US"/>
        </w:rPr>
        <w:t>IC</w:t>
      </w:r>
      <w:r w:rsidRPr="3405A848" w:rsidR="4E20816B">
        <w:rPr>
          <w:noProof w:val="0"/>
          <w:sz w:val="24"/>
          <w:szCs w:val="24"/>
          <w:lang w:val="en-US"/>
        </w:rPr>
        <w:t xml:space="preserve">-developed </w:t>
      </w:r>
      <w:r w:rsidRPr="3405A848" w:rsidR="1121EDC7">
        <w:rPr>
          <w:noProof w:val="0"/>
          <w:sz w:val="24"/>
          <w:szCs w:val="24"/>
          <w:lang w:val="en-US"/>
        </w:rPr>
        <w:t>presentations</w:t>
      </w:r>
      <w:r w:rsidRPr="3405A848" w:rsidR="2D23D664">
        <w:rPr>
          <w:noProof w:val="0"/>
          <w:sz w:val="24"/>
          <w:szCs w:val="24"/>
          <w:lang w:val="en-US"/>
        </w:rPr>
        <w:t>, and/</w:t>
      </w:r>
      <w:r w:rsidRPr="3405A848" w:rsidR="4D0883E3">
        <w:rPr>
          <w:noProof w:val="0"/>
          <w:sz w:val="24"/>
          <w:szCs w:val="24"/>
          <w:lang w:val="en-US"/>
        </w:rPr>
        <w:t>or other</w:t>
      </w:r>
      <w:r w:rsidRPr="3405A848" w:rsidR="1121EDC7">
        <w:rPr>
          <w:noProof w:val="0"/>
          <w:sz w:val="24"/>
          <w:szCs w:val="24"/>
          <w:lang w:val="en-US"/>
        </w:rPr>
        <w:t xml:space="preserve"> wellbeing serv</w:t>
      </w:r>
      <w:r w:rsidRPr="3405A848" w:rsidR="1121EDC7">
        <w:rPr>
          <w:noProof w:val="0"/>
          <w:sz w:val="24"/>
          <w:szCs w:val="24"/>
          <w:lang w:val="en-US"/>
        </w:rPr>
        <w:t>ic</w:t>
      </w:r>
      <w:r w:rsidRPr="3405A848" w:rsidR="1121EDC7">
        <w:rPr>
          <w:noProof w:val="0"/>
          <w:sz w:val="24"/>
          <w:szCs w:val="24"/>
          <w:lang w:val="en-US"/>
        </w:rPr>
        <w:t xml:space="preserve">es </w:t>
      </w:r>
      <w:r w:rsidRPr="3405A848" w:rsidR="734CB6F9">
        <w:rPr>
          <w:noProof w:val="0"/>
          <w:sz w:val="24"/>
          <w:szCs w:val="24"/>
          <w:lang w:val="en-US"/>
        </w:rPr>
        <w:t xml:space="preserve">on behalf of </w:t>
      </w:r>
      <w:r w:rsidRPr="3405A848" w:rsidR="0DE40A14">
        <w:rPr>
          <w:noProof w:val="0"/>
          <w:sz w:val="24"/>
          <w:szCs w:val="24"/>
          <w:lang w:val="en-US"/>
        </w:rPr>
        <w:t>SCBS</w:t>
      </w:r>
      <w:r w:rsidRPr="3405A848" w:rsidR="734CB6F9">
        <w:rPr>
          <w:noProof w:val="0"/>
          <w:sz w:val="24"/>
          <w:szCs w:val="24"/>
          <w:lang w:val="en-US"/>
        </w:rPr>
        <w:t xml:space="preserve"> at any </w:t>
      </w:r>
      <w:r w:rsidRPr="3405A848" w:rsidR="0DE40A14">
        <w:rPr>
          <w:noProof w:val="0"/>
          <w:sz w:val="24"/>
          <w:szCs w:val="24"/>
          <w:lang w:val="en-US"/>
        </w:rPr>
        <w:t>SCBS</w:t>
      </w:r>
      <w:r w:rsidRPr="3405A848" w:rsidR="081C430B">
        <w:rPr>
          <w:noProof w:val="0"/>
          <w:sz w:val="24"/>
          <w:szCs w:val="24"/>
          <w:lang w:val="en-US"/>
        </w:rPr>
        <w:t xml:space="preserve"> </w:t>
      </w:r>
      <w:r w:rsidRPr="3405A848" w:rsidR="1121EDC7">
        <w:rPr>
          <w:noProof w:val="0"/>
          <w:sz w:val="24"/>
          <w:szCs w:val="24"/>
          <w:lang w:val="en-US"/>
        </w:rPr>
        <w:t>event</w:t>
      </w:r>
      <w:r w:rsidRPr="3405A848" w:rsidR="327DCD49">
        <w:rPr>
          <w:noProof w:val="0"/>
          <w:sz w:val="24"/>
          <w:szCs w:val="24"/>
          <w:lang w:val="en-US"/>
        </w:rPr>
        <w:t xml:space="preserve"> or program</w:t>
      </w:r>
      <w:r w:rsidRPr="3405A848" w:rsidR="1121EDC7">
        <w:rPr>
          <w:noProof w:val="0"/>
          <w:sz w:val="24"/>
          <w:szCs w:val="24"/>
          <w:lang w:val="en-US"/>
        </w:rPr>
        <w:t>.</w:t>
      </w:r>
      <w:r w:rsidRPr="3405A848" w:rsidR="66A2920A">
        <w:rPr>
          <w:noProof w:val="0"/>
          <w:sz w:val="24"/>
          <w:szCs w:val="24"/>
          <w:lang w:val="en-US"/>
        </w:rPr>
        <w:t xml:space="preserve">  </w:t>
      </w:r>
    </w:p>
    <w:p w:rsidRPr="000E20D7" w:rsidR="00A639C3" w:rsidP="5FDDCBE6" w:rsidRDefault="00A639C3" w14:paraId="1A262ADE" w14:textId="58101FA7">
      <w:pPr>
        <w:pStyle w:val="Normal"/>
        <w:spacing w:before="163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5FDDCBE6" w:rsidR="66A292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As part of accepting a </w:t>
      </w:r>
      <w:r w:rsidRPr="5FDDCBE6" w:rsidR="0DE40A1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SCBS</w:t>
      </w:r>
      <w:r w:rsidRPr="5FDDCBE6" w:rsidR="66A292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service engagement, you </w:t>
      </w:r>
      <w:r w:rsidRPr="5FDDCBE6" w:rsidR="21E0398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acknowledge and </w:t>
      </w:r>
      <w:r w:rsidRPr="5FDDCBE6" w:rsidR="66A2920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agree to the following:</w:t>
      </w:r>
    </w:p>
    <w:p w:rsidR="160FC84D" w:rsidP="5FDDCBE6" w:rsidRDefault="160FC84D" w14:paraId="4A5DFF8A" w14:textId="3524B3C3">
      <w:pPr>
        <w:pStyle w:val="ListParagraph"/>
        <w:numPr>
          <w:ilvl w:val="0"/>
          <w:numId w:val="55"/>
        </w:numPr>
        <w:spacing w:before="120" w:after="12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FDDCBE6" w:rsidR="160FC84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First and foremost</w:t>
      </w:r>
      <w:r w:rsidRPr="5FDDCBE6" w:rsidR="60FDA82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5FDDCBE6" w:rsidR="160FC84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you are an extension of S</w:t>
      </w:r>
      <w:r w:rsidRPr="5FDDCBE6" w:rsidR="6FD020D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CBS</w:t>
      </w:r>
      <w:r w:rsidRPr="5FDDCBE6" w:rsidR="160FC84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, our message and our reputation.  We ask you to do what you already do in terms of</w:t>
      </w:r>
      <w:r w:rsidRPr="5FDDCBE6" w:rsidR="160FC84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being professional and ethical in language, manner and actions.  </w:t>
      </w:r>
    </w:p>
    <w:p w:rsidRPr="000E20D7" w:rsidR="00A639C3" w:rsidP="3405A848" w:rsidRDefault="00A639C3" w14:paraId="0F887C45" w14:textId="6EADE074">
      <w:pPr>
        <w:pStyle w:val="ListParagraph"/>
        <w:numPr>
          <w:ilvl w:val="0"/>
          <w:numId w:val="55"/>
        </w:numPr>
        <w:spacing w:before="120" w:after="120" w:line="276" w:lineRule="auto"/>
        <w:ind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405A848" w:rsidR="5C39ED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At SCBS we use the Quadrants of Well-being as the framework to help people understand whole person health.  While you share your own expertise, please integrate it within the Quadrants to provide consistency in language and un</w:t>
      </w:r>
      <w:r w:rsidRPr="3405A848" w:rsidR="73CAAE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derstanding of this framework.</w:t>
      </w:r>
    </w:p>
    <w:p w:rsidRPr="000E20D7" w:rsidR="00A639C3" w:rsidP="3405A848" w:rsidRDefault="00A639C3" w14:paraId="780FFA89" w14:textId="69AB3C89">
      <w:pPr>
        <w:pStyle w:val="ListParagraph"/>
        <w:numPr>
          <w:ilvl w:val="0"/>
          <w:numId w:val="55"/>
        </w:numPr>
        <w:spacing w:before="120" w:after="120" w:line="276" w:lineRule="auto"/>
        <w:ind/>
        <w:rPr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405A848" w:rsidR="66A2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If providing a wellbeing service </w:t>
      </w:r>
      <w:r w:rsidRPr="3405A848" w:rsidR="59C459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like </w:t>
      </w:r>
      <w:r w:rsidRPr="3405A848" w:rsidR="66A2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yoga, massage, energy work, acupuncture</w:t>
      </w:r>
      <w:r w:rsidRPr="3405A848" w:rsidR="64BAEE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, etc.</w:t>
      </w:r>
      <w:r w:rsidRPr="3405A848" w:rsidR="613070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,</w:t>
      </w:r>
      <w:r w:rsidRPr="3405A848" w:rsidR="66A2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3405A848" w:rsidR="66A2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you </w:t>
      </w:r>
      <w:r w:rsidRPr="3405A848" w:rsidR="498DB4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confirm</w:t>
      </w:r>
      <w:r w:rsidRPr="3405A848" w:rsidR="498DB4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that you </w:t>
      </w:r>
      <w:r w:rsidRPr="3405A848" w:rsidR="66A2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meet all state</w:t>
      </w:r>
      <w:r w:rsidRPr="3405A848" w:rsidR="5F3D36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/</w:t>
      </w:r>
      <w:r w:rsidRPr="3405A848" w:rsidR="66A2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local credentialing requirements to practice and maintain liability insurance</w:t>
      </w:r>
      <w:r w:rsidRPr="3405A848" w:rsidR="632E44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</w:t>
      </w:r>
    </w:p>
    <w:p w:rsidRPr="000E20D7" w:rsidR="00A639C3" w:rsidP="5FDDCBE6" w:rsidRDefault="00A639C3" w14:paraId="3594D1F7" w14:textId="3BFEED8B">
      <w:pPr>
        <w:pStyle w:val="ListParagraph"/>
        <w:numPr>
          <w:ilvl w:val="0"/>
          <w:numId w:val="55"/>
        </w:numPr>
        <w:spacing w:before="120" w:after="120" w:line="276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FDDCBE6" w:rsidR="1DBBB8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Agree to </w:t>
      </w:r>
      <w:r w:rsidRPr="5FDDCBE6" w:rsidR="66A2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not sell </w:t>
      </w:r>
      <w:r w:rsidRPr="5FDDCBE6" w:rsidR="668114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your personal business services or products to the participants as part of the contracted event</w:t>
      </w:r>
      <w:r w:rsidRPr="5FDDCBE6" w:rsidR="27BD80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w</w:t>
      </w:r>
      <w:r w:rsidRPr="5FDDCBE6" w:rsidR="66A2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ithout the express written authorization of </w:t>
      </w:r>
      <w:r w:rsidRPr="5FDDCBE6" w:rsidR="0DE40A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SCBS</w:t>
      </w:r>
      <w:r w:rsidRPr="5FDDCBE6" w:rsidR="66A2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</w:t>
      </w:r>
    </w:p>
    <w:p w:rsidR="070C6C7B" w:rsidP="5FDDCBE6" w:rsidRDefault="070C6C7B" w14:paraId="0398609F" w14:textId="7D3BCE6E">
      <w:pPr>
        <w:pStyle w:val="ListParagraph"/>
        <w:numPr>
          <w:ilvl w:val="0"/>
          <w:numId w:val="55"/>
        </w:numPr>
        <w:spacing w:before="120" w:after="12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FDDCBE6" w:rsidR="070C6C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All communication with the </w:t>
      </w:r>
      <w:r w:rsidRPr="5FDDCBE6" w:rsidR="0DE40A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SCBS</w:t>
      </w:r>
      <w:r w:rsidRPr="5FDDCBE6" w:rsidR="070C6C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client shall go through the </w:t>
      </w:r>
      <w:r w:rsidRPr="5FDDCBE6" w:rsidR="0DE40A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SCBS</w:t>
      </w:r>
      <w:r w:rsidRPr="5FDDCBE6" w:rsidR="070C6C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including providing any presentation materials or pre/post information about the event.</w:t>
      </w:r>
    </w:p>
    <w:p w:rsidRPr="000E20D7" w:rsidR="00A639C3" w:rsidP="5FDDCBE6" w:rsidRDefault="00A639C3" w14:paraId="56FC0DC8" w14:textId="12CEF4EF">
      <w:pPr>
        <w:pStyle w:val="ListParagraph"/>
        <w:numPr>
          <w:ilvl w:val="0"/>
          <w:numId w:val="55"/>
        </w:numPr>
        <w:spacing w:before="120" w:after="12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FDDCBE6" w:rsidR="434475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Protect confidential information </w:t>
      </w:r>
      <w:r w:rsidRPr="5FDDCBE6" w:rsidR="434475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by not disclosing, in whole or in part, to any third party any information or experience regarding any of </w:t>
      </w:r>
      <w:r w:rsidRPr="5FDDCBE6" w:rsidR="0DE40A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SCBS</w:t>
      </w:r>
      <w:r w:rsidRPr="5FDDCBE6" w:rsidR="0FA746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’s </w:t>
      </w:r>
      <w:r w:rsidRPr="5FDDCBE6" w:rsidR="6BCF75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intellectual property and content, IC compensation, e</w:t>
      </w:r>
      <w:r w:rsidRPr="5FDDCBE6" w:rsidR="434475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xisting </w:t>
      </w:r>
      <w:r w:rsidRPr="5FDDCBE6" w:rsidR="135262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or developing </w:t>
      </w:r>
      <w:r w:rsidRPr="5FDDCBE6" w:rsidR="434475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product information, </w:t>
      </w:r>
      <w:r w:rsidRPr="5FDDCBE6" w:rsidR="3BB94C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or any proprietary information of the </w:t>
      </w:r>
      <w:r w:rsidRPr="5FDDCBE6" w:rsidR="0DE40A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SCBS</w:t>
      </w:r>
      <w:r w:rsidRPr="5FDDCBE6" w:rsidR="3BB94C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5FDDCBE6" w:rsidR="434475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(“Confidential Information”).  The term “Confidential Information” shall not include information that is in the public domain.</w:t>
      </w:r>
    </w:p>
    <w:p w:rsidR="5B1B43E2" w:rsidP="5FDDCBE6" w:rsidRDefault="5B1B43E2" w14:paraId="51E8ED40" w14:textId="331D6C93">
      <w:pPr>
        <w:pStyle w:val="ListParagraph"/>
        <w:numPr>
          <w:ilvl w:val="0"/>
          <w:numId w:val="52"/>
        </w:numPr>
        <w:spacing w:before="163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2291C38D" w:rsidR="5B1B43E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Recognize that you are responsible for all federal and state tax withholding.</w:t>
      </w:r>
    </w:p>
    <w:p w:rsidR="4A13ECC0" w:rsidP="2291C38D" w:rsidRDefault="4A13ECC0" w14:paraId="759A2683" w14:textId="7402B9AD">
      <w:pPr>
        <w:pStyle w:val="ListParagraph"/>
        <w:numPr>
          <w:ilvl w:val="0"/>
          <w:numId w:val="52"/>
        </w:numPr>
        <w:spacing w:before="163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3405A848" w:rsidR="4A13ECC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Respond to communication about the event </w:t>
      </w:r>
      <w:r w:rsidRPr="3405A848" w:rsidR="23ED65B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or program </w:t>
      </w:r>
      <w:r w:rsidRPr="3405A848" w:rsidR="4A13ECC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in a timely manner (24-48 hours) and show up for all scheduled SCBS client </w:t>
      </w:r>
      <w:r w:rsidRPr="3405A848" w:rsidR="217C4F2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and team </w:t>
      </w:r>
      <w:r w:rsidRPr="3405A848" w:rsidR="4A13ECC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meetings</w:t>
      </w:r>
      <w:r w:rsidRPr="3405A848" w:rsidR="033FD84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, or listen to the team meetings recordings in you are unable to attend</w:t>
      </w:r>
      <w:r w:rsidRPr="3405A848" w:rsidR="4A13ECC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.</w:t>
      </w:r>
    </w:p>
    <w:p w:rsidRPr="000E20D7" w:rsidR="00A639C3" w:rsidP="5FDDCBE6" w:rsidRDefault="00A639C3" w14:paraId="061E22A7" w14:textId="18362EA8">
      <w:pPr>
        <w:pStyle w:val="Normal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5FDDCBE6" w:rsidR="1121EDC7">
        <w:rPr>
          <w:rFonts w:ascii="Calibri" w:hAnsi="Calibri" w:eastAsia="Calibri" w:cs="Calibri" w:asciiTheme="minorAscii" w:hAnsiTheme="minorAscii" w:eastAsiaTheme="minorAscii" w:cstheme="minorAscii"/>
          <w:color w:val="4BABC6"/>
          <w:sz w:val="24"/>
          <w:szCs w:val="24"/>
        </w:rPr>
        <w:t>Agreement Term</w:t>
      </w:r>
    </w:p>
    <w:p w:rsidRPr="000E20D7" w:rsidR="00A639C3" w:rsidP="5FDDCBE6" w:rsidRDefault="00A639C3" w14:paraId="2EAD71B7" w14:textId="1E6A742B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5FDDCBE6" w:rsidR="1121EDC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5FDDCBE6" w:rsidR="1121EDC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IC</w:t>
      </w:r>
      <w:r w:rsidRPr="5FDDCBE6" w:rsidR="1121EDC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may terminate association with the </w:t>
      </w:r>
      <w:r w:rsidRPr="5FDDCBE6" w:rsidR="0DE40A1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SCBS</w:t>
      </w:r>
      <w:r w:rsidRPr="5FDDCBE6" w:rsidR="1121EDC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at any point with a minimum of two-weeks' not</w:t>
      </w:r>
      <w:r w:rsidRPr="5FDDCBE6" w:rsidR="1121EDC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ic</w:t>
      </w:r>
      <w:r w:rsidRPr="5FDDCBE6" w:rsidR="1121EDC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e.  </w:t>
      </w:r>
    </w:p>
    <w:p w:rsidRPr="000E20D7" w:rsidR="00A639C3" w:rsidP="5FDDCBE6" w:rsidRDefault="00A639C3" w14:paraId="28F2C553" w14:textId="0886A731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5FDDCBE6" w:rsidR="0DE40A1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SCBS</w:t>
      </w:r>
      <w:r w:rsidRPr="5FDDCBE6" w:rsidR="1121EDC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reserves the same right with the exception for immediate termination of this contract if </w:t>
      </w:r>
      <w:r w:rsidRPr="5FDDCBE6" w:rsidR="4D8ED9D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IC is charged with a felony crime, commits fraud, fails to perform his/her duties in a competent manner reflecting of the SCBS</w:t>
      </w:r>
      <w:r w:rsidRPr="5FDDCBE6" w:rsidR="3C66B69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’s </w:t>
      </w:r>
      <w:r w:rsidRPr="5FDDCBE6" w:rsidR="4D8ED9D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values and standards, commits any act or acts that harm the SCBS</w:t>
      </w:r>
      <w:r w:rsidRPr="5FDDCBE6" w:rsidR="152EB49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’s </w:t>
      </w:r>
      <w:r w:rsidRPr="5FDDCBE6" w:rsidR="4D8ED9D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reputation, standing or credibility with its clients, and/or </w:t>
      </w:r>
      <w:r w:rsidRPr="5FDDCBE6" w:rsidR="58D6A09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shares, uses or plagiarizes SCBS created content outside of the contracted events.</w:t>
      </w:r>
    </w:p>
    <w:p w:rsidR="5FDDCBE6" w:rsidP="27428ED2" w:rsidRDefault="5FDDCBE6" w14:paraId="041407A0" w14:textId="3FA3E8DA">
      <w:pPr>
        <w:pStyle w:val="Normal"/>
        <w:spacing w:before="163" w:line="276" w:lineRule="auto"/>
        <w:rPr>
          <w:rFonts w:ascii="Calibri" w:hAnsi="Calibri" w:eastAsia="Calibri" w:cs="Calibri" w:asciiTheme="minorAscii" w:hAnsiTheme="minorAscii" w:eastAsiaTheme="minorAscii" w:cstheme="minorAscii"/>
          <w:color w:val="4BABC6"/>
          <w:sz w:val="24"/>
          <w:szCs w:val="24"/>
        </w:rPr>
      </w:pPr>
      <w:r w:rsidRPr="27428ED2" w:rsidR="1121EDC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This </w:t>
      </w:r>
      <w:r w:rsidRPr="27428ED2" w:rsidR="1121EDC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agreement continues until termination by either party.</w:t>
      </w:r>
    </w:p>
    <w:p w:rsidR="00714A36" w:rsidP="5FDDCBE6" w:rsidRDefault="00714A36" w14:paraId="2D2C18E9" w14:textId="3285D155">
      <w:pPr>
        <w:pStyle w:val="NoSpacing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FDDCBE6" w:rsidR="5FF3DC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>T</w:t>
      </w:r>
      <w:r w:rsidRPr="5FDDCBE6" w:rsidR="2E717F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his </w:t>
      </w:r>
      <w:r w:rsidRPr="5FDDCBE6" w:rsidR="3FF4AF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Independent Contractor </w:t>
      </w:r>
      <w:r w:rsidRPr="5FDDCBE6" w:rsidR="2E717F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>Agreement is by and between Small Changes Big Shifts, LLC. (“SCBS”), a Kansas corporation doing business at 7410 Switzer, Shawnee, KS, 66203 and ____________________ (“</w:t>
      </w:r>
      <w:r w:rsidRPr="5FDDCBE6" w:rsidR="67D21E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>IC</w:t>
      </w:r>
      <w:r w:rsidRPr="5FDDCBE6" w:rsidR="2E717F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”) whose address is ___________________________________________________. </w:t>
      </w:r>
    </w:p>
    <w:p w:rsidR="00714A36" w:rsidP="27428ED2" w:rsidRDefault="00714A36" w14:paraId="192C5CE1" w14:textId="225216B5">
      <w:p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5070D62F" w:rsidP="27428ED2" w:rsidRDefault="5070D62F" w14:paraId="34B2C02A" w14:textId="5B60EA17">
      <w:pPr>
        <w:pStyle w:val="ListParagraph"/>
        <w:numPr>
          <w:ilvl w:val="0"/>
          <w:numId w:val="6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7428ED2" w:rsidR="5070D6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Event</w:t>
      </w:r>
      <w:r w:rsidRPr="27428ED2" w:rsidR="376DFB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/program</w:t>
      </w:r>
      <w:r w:rsidRPr="27428ED2" w:rsidR="5070D6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date and duty details</w:t>
      </w:r>
      <w:r w:rsidRPr="27428ED2" w:rsidR="5070D6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shall be provided </w:t>
      </w:r>
      <w:r w:rsidRPr="27428ED2" w:rsidR="5F1E02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to the IC </w:t>
      </w:r>
      <w:r w:rsidRPr="27428ED2" w:rsidR="5070D6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>as opportunities arise.  The IC has the choice of which events and programs they wish to participate in based on th</w:t>
      </w:r>
      <w:r w:rsidRPr="27428ED2" w:rsidR="20791D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>eir schedule and preferences.</w:t>
      </w:r>
      <w:r w:rsidRPr="27428ED2" w:rsidR="4CFD5C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If the IC chooses to participate in any given event or program, they are responsible for delivering on service</w:t>
      </w:r>
      <w:r w:rsidRPr="27428ED2" w:rsidR="5FA234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>s as outlined in this agreement.</w:t>
      </w:r>
    </w:p>
    <w:p w:rsidR="27428ED2" w:rsidP="27428ED2" w:rsidRDefault="27428ED2" w14:paraId="22A766D2" w14:textId="3CE344D7">
      <w:pPr>
        <w:pStyle w:val="NoSpacing"/>
        <w:rPr>
          <w:rFonts w:ascii="Calibri" w:hAnsi="Calibri" w:eastAsia="ＭＳ 明朝" w:cs=""/>
          <w:noProof w:val="0"/>
          <w:lang w:val="en-US"/>
        </w:rPr>
      </w:pPr>
    </w:p>
    <w:p w:rsidR="33054776" w:rsidP="27428ED2" w:rsidRDefault="33054776" w14:paraId="747C9290" w14:textId="6FCF8179">
      <w:pPr>
        <w:pStyle w:val="ListParagraph"/>
        <w:numPr>
          <w:ilvl w:val="0"/>
          <w:numId w:val="64"/>
        </w:numPr>
        <w:spacing w:after="160" w:line="276" w:lineRule="auto"/>
        <w:rPr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7428ED2" w:rsidR="3305477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Materials</w:t>
      </w:r>
      <w:r w:rsidRPr="27428ED2" w:rsidR="3305477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</w:t>
      </w:r>
      <w:r w:rsidRPr="27428ED2" w:rsidR="4F13F2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IC </w:t>
      </w:r>
      <w:r w:rsidRPr="27428ED2" w:rsidR="310698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guarantees that any and all materials prepared or provided by </w:t>
      </w:r>
      <w:r w:rsidRPr="27428ED2" w:rsidR="3D12E69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IC </w:t>
      </w:r>
      <w:r w:rsidRPr="27428ED2" w:rsidR="310698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to </w:t>
      </w:r>
      <w:r w:rsidRPr="27428ED2" w:rsidR="0DE40A1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SCBS</w:t>
      </w:r>
      <w:r w:rsidRPr="27428ED2" w:rsidR="79FAB76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27428ED2" w:rsidR="310698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relating to </w:t>
      </w:r>
      <w:r w:rsidRPr="27428ED2" w:rsidR="05D480A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IC’</w:t>
      </w:r>
      <w:r w:rsidRPr="27428ED2" w:rsidR="117B655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 </w:t>
      </w:r>
      <w:r w:rsidRPr="27428ED2" w:rsidR="310698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obligations under this Agreement </w:t>
      </w:r>
      <w:r w:rsidRPr="27428ED2" w:rsidR="47F79A9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for an event or program </w:t>
      </w:r>
      <w:r w:rsidRPr="27428ED2" w:rsidR="310698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including, but not limited to, written authorship, drawings and photographs, are created by </w:t>
      </w:r>
      <w:r w:rsidRPr="27428ED2" w:rsidR="1FF7F49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IC</w:t>
      </w:r>
      <w:r w:rsidRPr="27428ED2" w:rsidR="3F36D8A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’s</w:t>
      </w:r>
      <w:r w:rsidRPr="27428ED2" w:rsidR="1FF7F49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27428ED2" w:rsidR="310698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and are </w:t>
      </w:r>
      <w:r w:rsidRPr="27428ED2" w:rsidR="3505572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IC’</w:t>
      </w:r>
      <w:r w:rsidRPr="27428ED2" w:rsidR="1E8E8FE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 </w:t>
      </w:r>
      <w:r w:rsidRPr="27428ED2" w:rsidR="310698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original works.</w:t>
      </w:r>
      <w:r w:rsidRPr="27428ED2" w:rsidR="5134576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SCBS recognizes that IC, as sole creator of original content, owns original work.</w:t>
      </w:r>
    </w:p>
    <w:p w:rsidR="27428ED2" w:rsidP="27428ED2" w:rsidRDefault="27428ED2" w14:paraId="69F0DC01" w14:textId="788E0110">
      <w:pPr>
        <w:pStyle w:val="NoSpacing"/>
        <w:rPr>
          <w:rFonts w:ascii="Calibri" w:hAnsi="Calibri" w:eastAsia="ＭＳ 明朝" w:cs=""/>
          <w:noProof w:val="0"/>
          <w:lang w:val="en-US"/>
        </w:rPr>
      </w:pPr>
    </w:p>
    <w:p w:rsidR="2E717F04" w:rsidP="27428ED2" w:rsidRDefault="2E717F04" w14:paraId="1A719D61" w14:textId="05F8592B">
      <w:pPr>
        <w:pStyle w:val="ListParagraph"/>
        <w:numPr>
          <w:ilvl w:val="0"/>
          <w:numId w:val="64"/>
        </w:numPr>
        <w:spacing w:after="160" w:line="276" w:lineRule="auto"/>
        <w:rPr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7428ED2" w:rsidR="2E717F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Payment</w:t>
      </w:r>
      <w:r w:rsidRPr="27428ED2" w:rsidR="3A9A2A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&amp; Expenses</w:t>
      </w:r>
      <w:r w:rsidRPr="27428ED2" w:rsidR="2E717F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>. The compensation for event</w:t>
      </w:r>
      <w:r w:rsidRPr="27428ED2" w:rsidR="4D5F7E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>s and programs will vary</w:t>
      </w:r>
      <w:r w:rsidRPr="27428ED2" w:rsidR="6FAC4A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depending on the event and services performed by the IC.  The compensation and reimbursable expenses amounts </w:t>
      </w:r>
      <w:r w:rsidRPr="27428ED2" w:rsidR="4531D0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>will be shared for each event</w:t>
      </w:r>
      <w:r w:rsidRPr="27428ED2" w:rsidR="42B5C2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>/program for the</w:t>
      </w:r>
      <w:r w:rsidRPr="27428ED2" w:rsidR="4531D0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IC </w:t>
      </w:r>
      <w:r w:rsidRPr="27428ED2" w:rsidR="64D85F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to approve and </w:t>
      </w:r>
      <w:r w:rsidRPr="27428ED2" w:rsidR="4531D0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>sign off on.</w:t>
      </w:r>
      <w:r w:rsidRPr="27428ED2" w:rsidR="2E717F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Payment of the fee shall be made within </w:t>
      </w:r>
      <w:r w:rsidRPr="27428ED2" w:rsidR="64E673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>7</w:t>
      </w:r>
      <w:r w:rsidRPr="27428ED2" w:rsidR="2E717F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days of the completion of your deliverables. </w:t>
      </w:r>
    </w:p>
    <w:p w:rsidR="27428ED2" w:rsidP="27428ED2" w:rsidRDefault="27428ED2" w14:paraId="4112487D" w14:textId="54FAAAED">
      <w:pPr>
        <w:pStyle w:val="NoSpacing"/>
        <w:rPr>
          <w:rFonts w:ascii="Calibri" w:hAnsi="Calibri" w:eastAsia="ＭＳ 明朝" w:cs=""/>
          <w:noProof w:val="0"/>
          <w:lang w:val="en-US"/>
        </w:rPr>
      </w:pPr>
    </w:p>
    <w:p w:rsidR="00714A36" w:rsidP="27428ED2" w:rsidRDefault="00714A36" w14:paraId="2863B63B" w14:textId="76E4AA07">
      <w:pPr>
        <w:pStyle w:val="Normal"/>
        <w:spacing w:after="160" w:line="276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7428ED2" w:rsidR="1E5B6B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>If IC has pre-approved hotel, meals, transportation or event-related expe</w:t>
      </w:r>
      <w:r w:rsidRPr="27428ED2" w:rsidR="5699B9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nses, IC </w:t>
      </w:r>
      <w:r w:rsidRPr="27428ED2" w:rsidR="2E717F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should submit </w:t>
      </w:r>
      <w:r w:rsidRPr="27428ED2" w:rsidR="596C98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 </w:t>
      </w:r>
      <w:r w:rsidRPr="27428ED2" w:rsidR="2E717F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>S</w:t>
      </w:r>
      <w:r w:rsidRPr="27428ED2" w:rsidR="2E717F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>CBS Expense Report</w:t>
      </w:r>
      <w:r w:rsidRPr="27428ED2" w:rsidR="33B2F8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along </w:t>
      </w:r>
      <w:r w:rsidRPr="27428ED2" w:rsidR="2E717F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with </w:t>
      </w:r>
      <w:r w:rsidRPr="27428ED2" w:rsidR="343744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all applicable </w:t>
      </w:r>
      <w:r w:rsidRPr="27428ED2" w:rsidR="2E717F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receipts to SCBS. </w:t>
      </w:r>
    </w:p>
    <w:bookmarkStart w:name="_Toc397003032" w:id="0"/>
    <w:bookmarkEnd w:id="0"/>
    <w:p w:rsidR="08C1BC9A" w:rsidP="5FDDCBE6" w:rsidRDefault="08C1BC9A" w14:paraId="077CDB46" w14:textId="3CE09C18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605188E" w:rsidP="27428ED2" w:rsidRDefault="0605188E" w14:paraId="0A848D16" w14:textId="30D48C03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7428ED2" w:rsidR="060518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IC has read and agrees to abide by this agreement.</w:t>
      </w:r>
    </w:p>
    <w:p w:rsidR="27428ED2" w:rsidP="27428ED2" w:rsidRDefault="27428ED2" w14:paraId="52A9A41D" w14:textId="5096483B">
      <w:pPr>
        <w:pStyle w:val="NoSpacing"/>
        <w:spacing w:after="0" w:line="240" w:lineRule="auto"/>
        <w:rPr>
          <w:rFonts w:ascii="Calibri" w:hAnsi="Calibri" w:eastAsia="ＭＳ 明朝" w:cs="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5FDDCBE6" w:rsidTr="5F78B33C" w14:paraId="5B307AF3">
        <w:tc>
          <w:tcPr>
            <w:tcW w:w="4665" w:type="dxa"/>
            <w:tcBorders>
              <w:top w:val="nil"/>
              <w:left w:val="nil"/>
              <w:bottom w:val="nil"/>
              <w:right w:val="single" w:sz="6"/>
            </w:tcBorders>
            <w:tcMar/>
            <w:vAlign w:val="top"/>
          </w:tcPr>
          <w:p w:rsidR="5FDDCBE6" w:rsidP="5FDDCBE6" w:rsidRDefault="5FDDCBE6" w14:paraId="3D1803C4" w14:textId="4F8B5FA0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DDCBE6" w:rsidR="5FDDCB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Small Changes Big Shifts, LLC</w:t>
            </w:r>
          </w:p>
        </w:tc>
        <w:tc>
          <w:tcPr>
            <w:tcW w:w="4665" w:type="dxa"/>
            <w:tcBorders>
              <w:top w:val="nil"/>
              <w:left w:val="single" w:sz="6"/>
              <w:bottom w:val="nil"/>
              <w:right w:val="nil"/>
            </w:tcBorders>
            <w:tcMar/>
            <w:vAlign w:val="top"/>
          </w:tcPr>
          <w:p w:rsidR="5FDDCBE6" w:rsidP="5FDDCBE6" w:rsidRDefault="5FDDCBE6" w14:paraId="173844AA" w14:textId="34A1052E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DDCBE6" w:rsidR="5FDDCB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[</w:t>
            </w:r>
            <w:r w:rsidRPr="5FDDCBE6" w:rsidR="3DC9B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IC </w:t>
            </w:r>
            <w:r w:rsidRPr="5FDDCBE6" w:rsidR="5FDDCB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Name]</w:t>
            </w:r>
          </w:p>
        </w:tc>
      </w:tr>
      <w:tr w:rsidR="5FDDCBE6" w:rsidTr="5F78B33C" w14:paraId="7611046B">
        <w:tc>
          <w:tcPr>
            <w:tcW w:w="4665" w:type="dxa"/>
            <w:tcBorders>
              <w:top w:val="nil"/>
              <w:left w:val="nil"/>
              <w:bottom w:val="single" w:sz="6"/>
            </w:tcBorders>
            <w:tcMar/>
            <w:vAlign w:val="top"/>
          </w:tcPr>
          <w:p w:rsidR="5FDDCBE6" w:rsidP="27428ED2" w:rsidRDefault="5FDDCBE6" w14:paraId="46869B52" w14:textId="1312B90E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4"/>
                <w:szCs w:val="24"/>
                <w:lang w:val="en-US"/>
              </w:rPr>
            </w:pPr>
            <w:r w:rsidRPr="27428ED2" w:rsidR="1FC0C8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By:</w:t>
            </w:r>
            <w:r w:rsidRPr="27428ED2" w:rsidR="10439B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27428ED2" w:rsidR="10439B14">
              <w:rPr>
                <w:rFonts w:ascii="Aharoni" w:hAnsi="Aharoni" w:eastAsia="Aharoni" w:cs="Aharoni"/>
                <w:b w:val="0"/>
                <w:bCs w:val="0"/>
                <w:i w:val="1"/>
                <w:iCs w:val="1"/>
                <w:sz w:val="24"/>
                <w:szCs w:val="24"/>
                <w:lang w:val="en-US"/>
              </w:rPr>
              <w:t>Jamie Durner</w:t>
            </w:r>
          </w:p>
        </w:tc>
        <w:tc>
          <w:tcPr>
            <w:tcW w:w="4665" w:type="dxa"/>
            <w:tcBorders>
              <w:top w:val="nil"/>
              <w:bottom w:val="single" w:sz="6"/>
              <w:right w:val="nil"/>
            </w:tcBorders>
            <w:tcMar/>
            <w:vAlign w:val="top"/>
          </w:tcPr>
          <w:p w:rsidR="5FDDCBE6" w:rsidP="5FDDCBE6" w:rsidRDefault="5FDDCBE6" w14:paraId="784BAF0B" w14:textId="177A4764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DDCBE6" w:rsidR="5FDDCB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By:</w:t>
            </w:r>
          </w:p>
        </w:tc>
      </w:tr>
      <w:tr w:rsidR="5FDDCBE6" w:rsidTr="5F78B33C" w14:paraId="01A8045B">
        <w:tc>
          <w:tcPr>
            <w:tcW w:w="4665" w:type="dxa"/>
            <w:tcBorders>
              <w:left w:val="nil"/>
              <w:bottom w:val="single" w:sz="6"/>
            </w:tcBorders>
            <w:tcMar/>
            <w:vAlign w:val="top"/>
          </w:tcPr>
          <w:p w:rsidR="5FDDCBE6" w:rsidP="27428ED2" w:rsidRDefault="5FDDCBE6" w14:paraId="4A14B36E" w14:textId="4318AC5F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7428ED2" w:rsidR="1FC0C8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Printed Name:</w:t>
            </w:r>
            <w:r w:rsidRPr="27428ED2" w:rsidR="7688DA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Jamie Durner</w:t>
            </w:r>
          </w:p>
        </w:tc>
        <w:tc>
          <w:tcPr>
            <w:tcW w:w="4665" w:type="dxa"/>
            <w:tcBorders>
              <w:bottom w:val="single" w:sz="6"/>
              <w:right w:val="nil"/>
            </w:tcBorders>
            <w:tcMar/>
            <w:vAlign w:val="top"/>
          </w:tcPr>
          <w:p w:rsidR="5FDDCBE6" w:rsidP="5FDDCBE6" w:rsidRDefault="5FDDCBE6" w14:paraId="477A330F" w14:textId="4BC06156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DDCBE6" w:rsidR="5FDDCB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Printed Name:</w:t>
            </w:r>
          </w:p>
        </w:tc>
      </w:tr>
      <w:tr w:rsidR="5FDDCBE6" w:rsidTr="5F78B33C" w14:paraId="59A5D320">
        <w:tc>
          <w:tcPr>
            <w:tcW w:w="4665" w:type="dxa"/>
            <w:tcBorders>
              <w:left w:val="nil"/>
            </w:tcBorders>
            <w:tcMar/>
            <w:vAlign w:val="top"/>
          </w:tcPr>
          <w:p w:rsidR="5FDDCBE6" w:rsidP="5F78B33C" w:rsidRDefault="5FDDCBE6" w14:paraId="15FDF924" w14:textId="263013DB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78B33C" w:rsidR="5FDDCB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Date:</w:t>
            </w:r>
            <w:r w:rsidRPr="5F78B33C" w:rsidR="61F1AF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1-1-2022</w:t>
            </w:r>
          </w:p>
        </w:tc>
        <w:tc>
          <w:tcPr>
            <w:tcW w:w="4665" w:type="dxa"/>
            <w:tcBorders>
              <w:right w:val="nil"/>
            </w:tcBorders>
            <w:tcMar/>
            <w:vAlign w:val="top"/>
          </w:tcPr>
          <w:p w:rsidR="5FDDCBE6" w:rsidP="5FDDCBE6" w:rsidRDefault="5FDDCBE6" w14:paraId="171FC86C" w14:textId="3F63619C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FDDCBE6" w:rsidR="5FDDCB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Date:</w:t>
            </w:r>
          </w:p>
        </w:tc>
      </w:tr>
    </w:tbl>
    <w:p w:rsidR="09110E85" w:rsidP="2291C38D" w:rsidRDefault="09110E85" w14:paraId="5F15A426" w14:textId="187E754D">
      <w:pPr>
        <w:pStyle w:val="NoSpacing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</w:p>
    <w:sectPr w:rsidRPr="003B0F21" w:rsidR="00142062" w:rsidSect="008E6F7F">
      <w:headerReference w:type="default" r:id="rId13"/>
      <w:footerReference w:type="default" r:id="rId14"/>
      <w:pgSz w:w="12240" w:h="15840" w:orient="portrait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18E6" w:rsidP="00D425F1" w:rsidRDefault="001318E6" w14:paraId="18D23EE8" w14:textId="77777777">
      <w:pPr>
        <w:spacing w:after="0" w:line="240" w:lineRule="auto"/>
      </w:pPr>
      <w:r>
        <w:separator/>
      </w:r>
    </w:p>
  </w:endnote>
  <w:endnote w:type="continuationSeparator" w:id="0">
    <w:p w:rsidR="001318E6" w:rsidP="00D425F1" w:rsidRDefault="001318E6" w14:paraId="7DA010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099337"/>
      <w:docPartObj>
        <w:docPartGallery w:val="Page Numbers (Bottom of Page)"/>
        <w:docPartUnique/>
      </w:docPartObj>
    </w:sdtPr>
    <w:sdtEndPr/>
    <w:sdtContent>
      <w:p w:rsidR="001318E6" w:rsidRDefault="001318E6" w14:paraId="53FB5E5A" w14:textId="27875B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4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318E6" w:rsidRDefault="001318E6" w14:paraId="14FCA76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18E6" w:rsidP="00D425F1" w:rsidRDefault="001318E6" w14:paraId="5187F5AA" w14:textId="77777777">
      <w:pPr>
        <w:spacing w:after="0" w:line="240" w:lineRule="auto"/>
      </w:pPr>
      <w:r>
        <w:separator/>
      </w:r>
    </w:p>
  </w:footnote>
  <w:footnote w:type="continuationSeparator" w:id="0">
    <w:p w:rsidR="001318E6" w:rsidP="00D425F1" w:rsidRDefault="001318E6" w14:paraId="59E7E1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18E6" w:rsidP="00D425F1" w:rsidRDefault="001318E6" w14:paraId="12164AB1" w14:textId="16F52ED3">
    <w:pPr>
      <w:pStyle w:val="Header"/>
      <w:tabs>
        <w:tab w:val="clear" w:pos="4680"/>
        <w:tab w:val="clear" w:pos="9360"/>
        <w:tab w:val="left" w:pos="38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0" w15:restartNumberingAfterBreak="0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BD52DE4"/>
    <w:multiLevelType w:val="hybridMultilevel"/>
    <w:tmpl w:val="5AF4A6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82766A"/>
    <w:multiLevelType w:val="hybridMultilevel"/>
    <w:tmpl w:val="0FE299EA"/>
    <w:lvl w:ilvl="0" w:tplc="AD6A411C">
      <w:start w:val="1"/>
      <w:numFmt w:val="bullet"/>
      <w:lvlText w:val="□"/>
      <w:lvlJc w:val="left"/>
      <w:pPr>
        <w:ind w:left="720" w:hanging="360"/>
      </w:pPr>
      <w:rPr>
        <w:rFonts w:hint="default" w:ascii="Arial" w:hAnsi="Arial"/>
        <w:b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C3182E"/>
    <w:multiLevelType w:val="hybridMultilevel"/>
    <w:tmpl w:val="C49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pacing w:val="-2"/>
        <w:w w:val="100"/>
        <w:sz w:val="22"/>
        <w:szCs w:val="22"/>
      </w:rPr>
    </w:lvl>
    <w:lvl w:ilvl="1" w:tplc="67F8FB94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09E05704">
      <w:numFmt w:val="bullet"/>
      <w:lvlText w:val="•"/>
      <w:lvlJc w:val="left"/>
      <w:pPr>
        <w:ind w:left="2783" w:hanging="360"/>
      </w:pPr>
      <w:rPr>
        <w:rFonts w:hint="default"/>
      </w:rPr>
    </w:lvl>
    <w:lvl w:ilvl="3" w:tplc="BEE8862A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B4AD4D6">
      <w:numFmt w:val="bullet"/>
      <w:lvlText w:val="•"/>
      <w:lvlJc w:val="left"/>
      <w:pPr>
        <w:ind w:left="4851" w:hanging="360"/>
      </w:pPr>
      <w:rPr>
        <w:rFonts w:hint="default"/>
      </w:rPr>
    </w:lvl>
    <w:lvl w:ilvl="5" w:tplc="8BCA628A">
      <w:numFmt w:val="bullet"/>
      <w:lvlText w:val="•"/>
      <w:lvlJc w:val="left"/>
      <w:pPr>
        <w:ind w:left="5885" w:hanging="360"/>
      </w:pPr>
      <w:rPr>
        <w:rFonts w:hint="default"/>
      </w:rPr>
    </w:lvl>
    <w:lvl w:ilvl="6" w:tplc="C1627B32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911A2CBC">
      <w:numFmt w:val="bullet"/>
      <w:lvlText w:val="•"/>
      <w:lvlJc w:val="left"/>
      <w:pPr>
        <w:ind w:left="7953" w:hanging="360"/>
      </w:pPr>
      <w:rPr>
        <w:rFonts w:hint="default"/>
      </w:rPr>
    </w:lvl>
    <w:lvl w:ilvl="8" w:tplc="76E84398">
      <w:numFmt w:val="bullet"/>
      <w:lvlText w:val="•"/>
      <w:lvlJc w:val="left"/>
      <w:pPr>
        <w:ind w:left="8987" w:hanging="360"/>
      </w:pPr>
      <w:rPr>
        <w:rFonts w:hint="default"/>
      </w:rPr>
    </w:lvl>
  </w:abstractNum>
  <w:abstractNum w:abstractNumId="4" w15:restartNumberingAfterBreak="0">
    <w:nsid w:val="16EC1AE6"/>
    <w:multiLevelType w:val="multilevel"/>
    <w:tmpl w:val="65F0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D314A"/>
    <w:multiLevelType w:val="hybridMultilevel"/>
    <w:tmpl w:val="4050A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1A3932"/>
    <w:multiLevelType w:val="hybridMultilevel"/>
    <w:tmpl w:val="E1F87B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C3631E"/>
    <w:multiLevelType w:val="hybridMultilevel"/>
    <w:tmpl w:val="6CB02E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pacing w:val="-2"/>
        <w:w w:val="100"/>
        <w:sz w:val="22"/>
        <w:szCs w:val="22"/>
      </w:rPr>
    </w:lvl>
    <w:lvl w:ilvl="1" w:tplc="67F8FB94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09E05704">
      <w:numFmt w:val="bullet"/>
      <w:lvlText w:val="•"/>
      <w:lvlJc w:val="left"/>
      <w:pPr>
        <w:ind w:left="2783" w:hanging="360"/>
      </w:pPr>
      <w:rPr>
        <w:rFonts w:hint="default"/>
      </w:rPr>
    </w:lvl>
    <w:lvl w:ilvl="3" w:tplc="BEE8862A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B4AD4D6">
      <w:numFmt w:val="bullet"/>
      <w:lvlText w:val="•"/>
      <w:lvlJc w:val="left"/>
      <w:pPr>
        <w:ind w:left="4851" w:hanging="360"/>
      </w:pPr>
      <w:rPr>
        <w:rFonts w:hint="default"/>
      </w:rPr>
    </w:lvl>
    <w:lvl w:ilvl="5" w:tplc="8BCA628A">
      <w:numFmt w:val="bullet"/>
      <w:lvlText w:val="•"/>
      <w:lvlJc w:val="left"/>
      <w:pPr>
        <w:ind w:left="5885" w:hanging="360"/>
      </w:pPr>
      <w:rPr>
        <w:rFonts w:hint="default"/>
      </w:rPr>
    </w:lvl>
    <w:lvl w:ilvl="6" w:tplc="C1627B32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911A2CBC">
      <w:numFmt w:val="bullet"/>
      <w:lvlText w:val="•"/>
      <w:lvlJc w:val="left"/>
      <w:pPr>
        <w:ind w:left="7953" w:hanging="360"/>
      </w:pPr>
      <w:rPr>
        <w:rFonts w:hint="default"/>
      </w:rPr>
    </w:lvl>
    <w:lvl w:ilvl="8" w:tplc="76E84398">
      <w:numFmt w:val="bullet"/>
      <w:lvlText w:val="•"/>
      <w:lvlJc w:val="left"/>
      <w:pPr>
        <w:ind w:left="8987" w:hanging="360"/>
      </w:pPr>
      <w:rPr>
        <w:rFonts w:hint="default"/>
      </w:rPr>
    </w:lvl>
  </w:abstractNum>
  <w:abstractNum w:abstractNumId="8" w15:restartNumberingAfterBreak="0">
    <w:nsid w:val="305606F3"/>
    <w:multiLevelType w:val="hybridMultilevel"/>
    <w:tmpl w:val="D48EFF40"/>
    <w:lvl w:ilvl="0" w:tplc="04090001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9" w15:restartNumberingAfterBreak="0">
    <w:nsid w:val="310A1A82"/>
    <w:multiLevelType w:val="hybridMultilevel"/>
    <w:tmpl w:val="57025F42"/>
    <w:lvl w:ilvl="0" w:tplc="C2AE1456"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w w:val="99"/>
        <w:sz w:val="22"/>
        <w:szCs w:val="22"/>
      </w:rPr>
    </w:lvl>
    <w:lvl w:ilvl="1" w:tplc="93049EBA"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F314EFD4"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4356CF94">
      <w:numFmt w:val="bullet"/>
      <w:lvlText w:val="•"/>
      <w:lvlJc w:val="left"/>
      <w:pPr>
        <w:ind w:left="3444" w:hanging="361"/>
      </w:pPr>
      <w:rPr>
        <w:rFonts w:hint="default"/>
      </w:rPr>
    </w:lvl>
    <w:lvl w:ilvl="4" w:tplc="DAEAC1EC">
      <w:numFmt w:val="bullet"/>
      <w:lvlText w:val="•"/>
      <w:lvlJc w:val="left"/>
      <w:pPr>
        <w:ind w:left="4312" w:hanging="361"/>
      </w:pPr>
      <w:rPr>
        <w:rFonts w:hint="default"/>
      </w:rPr>
    </w:lvl>
    <w:lvl w:ilvl="5" w:tplc="F83A5D96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E0ACBDB8">
      <w:numFmt w:val="bullet"/>
      <w:lvlText w:val="•"/>
      <w:lvlJc w:val="left"/>
      <w:pPr>
        <w:ind w:left="6048" w:hanging="361"/>
      </w:pPr>
      <w:rPr>
        <w:rFonts w:hint="default"/>
      </w:rPr>
    </w:lvl>
    <w:lvl w:ilvl="7" w:tplc="C9D22388">
      <w:numFmt w:val="bullet"/>
      <w:lvlText w:val="•"/>
      <w:lvlJc w:val="left"/>
      <w:pPr>
        <w:ind w:left="6916" w:hanging="361"/>
      </w:pPr>
      <w:rPr>
        <w:rFonts w:hint="default"/>
      </w:rPr>
    </w:lvl>
    <w:lvl w:ilvl="8" w:tplc="A27E5E2E">
      <w:numFmt w:val="bullet"/>
      <w:lvlText w:val="•"/>
      <w:lvlJc w:val="left"/>
      <w:pPr>
        <w:ind w:left="7784" w:hanging="361"/>
      </w:pPr>
      <w:rPr>
        <w:rFonts w:hint="default"/>
      </w:rPr>
    </w:lvl>
  </w:abstractNum>
  <w:abstractNum w:abstractNumId="10" w15:restartNumberingAfterBreak="0">
    <w:nsid w:val="32E40208"/>
    <w:multiLevelType w:val="hybridMultilevel"/>
    <w:tmpl w:val="A5367DE6"/>
    <w:lvl w:ilvl="0" w:tplc="29DEB0C2"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2F947B7"/>
    <w:multiLevelType w:val="hybridMultilevel"/>
    <w:tmpl w:val="D4CE7E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590AAA"/>
    <w:multiLevelType w:val="hybridMultilevel"/>
    <w:tmpl w:val="B22004F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7B56295"/>
    <w:multiLevelType w:val="hybridMultilevel"/>
    <w:tmpl w:val="928EDF80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A870E9C"/>
    <w:multiLevelType w:val="hybridMultilevel"/>
    <w:tmpl w:val="334C72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pacing w:val="-2"/>
        <w:w w:val="100"/>
        <w:sz w:val="22"/>
        <w:szCs w:val="22"/>
      </w:rPr>
    </w:lvl>
    <w:lvl w:ilvl="1" w:tplc="67F8FB94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09E05704">
      <w:numFmt w:val="bullet"/>
      <w:lvlText w:val="•"/>
      <w:lvlJc w:val="left"/>
      <w:pPr>
        <w:ind w:left="2783" w:hanging="360"/>
      </w:pPr>
      <w:rPr>
        <w:rFonts w:hint="default"/>
      </w:rPr>
    </w:lvl>
    <w:lvl w:ilvl="3" w:tplc="BEE8862A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B4AD4D6">
      <w:numFmt w:val="bullet"/>
      <w:lvlText w:val="•"/>
      <w:lvlJc w:val="left"/>
      <w:pPr>
        <w:ind w:left="4851" w:hanging="360"/>
      </w:pPr>
      <w:rPr>
        <w:rFonts w:hint="default"/>
      </w:rPr>
    </w:lvl>
    <w:lvl w:ilvl="5" w:tplc="8BCA628A">
      <w:numFmt w:val="bullet"/>
      <w:lvlText w:val="•"/>
      <w:lvlJc w:val="left"/>
      <w:pPr>
        <w:ind w:left="5885" w:hanging="360"/>
      </w:pPr>
      <w:rPr>
        <w:rFonts w:hint="default"/>
      </w:rPr>
    </w:lvl>
    <w:lvl w:ilvl="6" w:tplc="C1627B32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911A2CBC">
      <w:numFmt w:val="bullet"/>
      <w:lvlText w:val="•"/>
      <w:lvlJc w:val="left"/>
      <w:pPr>
        <w:ind w:left="7953" w:hanging="360"/>
      </w:pPr>
      <w:rPr>
        <w:rFonts w:hint="default"/>
      </w:rPr>
    </w:lvl>
    <w:lvl w:ilvl="8" w:tplc="76E84398">
      <w:numFmt w:val="bullet"/>
      <w:lvlText w:val="•"/>
      <w:lvlJc w:val="left"/>
      <w:pPr>
        <w:ind w:left="8987" w:hanging="360"/>
      </w:pPr>
      <w:rPr>
        <w:rFonts w:hint="default"/>
      </w:rPr>
    </w:lvl>
  </w:abstractNum>
  <w:abstractNum w:abstractNumId="15" w15:restartNumberingAfterBreak="0">
    <w:nsid w:val="3B4F7CA5"/>
    <w:multiLevelType w:val="hybridMultilevel"/>
    <w:tmpl w:val="0D84E3A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C082E13"/>
    <w:multiLevelType w:val="hybridMultilevel"/>
    <w:tmpl w:val="857665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6C316B"/>
    <w:multiLevelType w:val="hybridMultilevel"/>
    <w:tmpl w:val="44BC30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2C5FDE"/>
    <w:multiLevelType w:val="hybridMultilevel"/>
    <w:tmpl w:val="27A6867E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5F4A70"/>
    <w:multiLevelType w:val="hybridMultilevel"/>
    <w:tmpl w:val="D0A27F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0D731F"/>
    <w:multiLevelType w:val="hybridMultilevel"/>
    <w:tmpl w:val="6D1A1D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896557"/>
    <w:multiLevelType w:val="hybridMultilevel"/>
    <w:tmpl w:val="0D06E3A0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2" w15:restartNumberingAfterBreak="0">
    <w:nsid w:val="46CF36E9"/>
    <w:multiLevelType w:val="hybridMultilevel"/>
    <w:tmpl w:val="7AA46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w w:val="100"/>
        <w:sz w:val="22"/>
        <w:szCs w:val="22"/>
      </w:rPr>
    </w:lvl>
    <w:lvl w:ilvl="1" w:tplc="67F8FB94"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09E05704"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BEE8862A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9B4AD4D6">
      <w:numFmt w:val="bullet"/>
      <w:lvlText w:val="•"/>
      <w:lvlJc w:val="left"/>
      <w:pPr>
        <w:ind w:left="4491" w:hanging="360"/>
      </w:pPr>
      <w:rPr>
        <w:rFonts w:hint="default"/>
      </w:rPr>
    </w:lvl>
    <w:lvl w:ilvl="5" w:tplc="8BCA628A">
      <w:numFmt w:val="bullet"/>
      <w:lvlText w:val="•"/>
      <w:lvlJc w:val="left"/>
      <w:pPr>
        <w:ind w:left="5525" w:hanging="360"/>
      </w:pPr>
      <w:rPr>
        <w:rFonts w:hint="default"/>
      </w:rPr>
    </w:lvl>
    <w:lvl w:ilvl="6" w:tplc="C1627B32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911A2CBC"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76E84398">
      <w:numFmt w:val="bullet"/>
      <w:lvlText w:val="•"/>
      <w:lvlJc w:val="left"/>
      <w:pPr>
        <w:ind w:left="8627" w:hanging="360"/>
      </w:pPr>
      <w:rPr>
        <w:rFonts w:hint="default"/>
      </w:rPr>
    </w:lvl>
  </w:abstractNum>
  <w:abstractNum w:abstractNumId="23" w15:restartNumberingAfterBreak="0">
    <w:nsid w:val="4B2A55F6"/>
    <w:multiLevelType w:val="hybridMultilevel"/>
    <w:tmpl w:val="013CD0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BEF4A45"/>
    <w:multiLevelType w:val="hybridMultilevel"/>
    <w:tmpl w:val="F4643C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B80975"/>
    <w:multiLevelType w:val="hybridMultilevel"/>
    <w:tmpl w:val="FF26EC18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01924AC"/>
    <w:multiLevelType w:val="hybridMultilevel"/>
    <w:tmpl w:val="3AB21F68"/>
    <w:lvl w:ilvl="0" w:tplc="0409000D">
      <w:start w:val="1"/>
      <w:numFmt w:val="bullet"/>
      <w:lvlText w:val=""/>
      <w:lvlJc w:val="left"/>
      <w:pPr>
        <w:ind w:left="15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27" w15:restartNumberingAfterBreak="0">
    <w:nsid w:val="5097072A"/>
    <w:multiLevelType w:val="hybridMultilevel"/>
    <w:tmpl w:val="FC3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5B71FCC"/>
    <w:multiLevelType w:val="hybridMultilevel"/>
    <w:tmpl w:val="F4CA8A8C"/>
    <w:lvl w:ilvl="0" w:tplc="93E8D374">
      <w:numFmt w:val="bullet"/>
      <w:lvlText w:val=""/>
      <w:lvlJc w:val="left"/>
      <w:pPr>
        <w:ind w:left="180" w:hanging="180"/>
      </w:pPr>
      <w:rPr>
        <w:rFonts w:hint="default" w:ascii="Symbol" w:hAnsi="Symbol" w:eastAsia="Symbol" w:cs="Symbol"/>
        <w:color w:val="231F20"/>
        <w:w w:val="100"/>
        <w:sz w:val="17"/>
        <w:szCs w:val="17"/>
      </w:rPr>
    </w:lvl>
    <w:lvl w:ilvl="1" w:tplc="A6A0D6CA">
      <w:numFmt w:val="bullet"/>
      <w:lvlText w:val=""/>
      <w:lvlJc w:val="left"/>
      <w:pPr>
        <w:ind w:left="344" w:hanging="180"/>
      </w:pPr>
      <w:rPr>
        <w:rFonts w:hint="default" w:ascii="Symbol" w:hAnsi="Symbol" w:eastAsia="Symbol" w:cs="Symbol"/>
        <w:color w:val="231F20"/>
        <w:w w:val="100"/>
        <w:sz w:val="17"/>
        <w:szCs w:val="17"/>
      </w:rPr>
    </w:lvl>
    <w:lvl w:ilvl="2" w:tplc="C19C2A20">
      <w:numFmt w:val="bullet"/>
      <w:lvlText w:val="•"/>
      <w:lvlJc w:val="left"/>
      <w:pPr>
        <w:ind w:left="208" w:hanging="180"/>
      </w:pPr>
      <w:rPr>
        <w:rFonts w:hint="default"/>
      </w:rPr>
    </w:lvl>
    <w:lvl w:ilvl="3" w:tplc="53B6D518">
      <w:numFmt w:val="bullet"/>
      <w:lvlText w:val="•"/>
      <w:lvlJc w:val="left"/>
      <w:pPr>
        <w:ind w:left="63" w:hanging="180"/>
      </w:pPr>
      <w:rPr>
        <w:rFonts w:hint="default"/>
      </w:rPr>
    </w:lvl>
    <w:lvl w:ilvl="4" w:tplc="8E22302E">
      <w:numFmt w:val="bullet"/>
      <w:lvlText w:val="•"/>
      <w:lvlJc w:val="left"/>
      <w:pPr>
        <w:ind w:left="-82" w:hanging="180"/>
      </w:pPr>
      <w:rPr>
        <w:rFonts w:hint="default"/>
      </w:rPr>
    </w:lvl>
    <w:lvl w:ilvl="5" w:tplc="B672E114">
      <w:numFmt w:val="bullet"/>
      <w:lvlText w:val="•"/>
      <w:lvlJc w:val="left"/>
      <w:pPr>
        <w:ind w:left="-227" w:hanging="180"/>
      </w:pPr>
      <w:rPr>
        <w:rFonts w:hint="default"/>
      </w:rPr>
    </w:lvl>
    <w:lvl w:ilvl="6" w:tplc="816436CC">
      <w:numFmt w:val="bullet"/>
      <w:lvlText w:val="•"/>
      <w:lvlJc w:val="left"/>
      <w:pPr>
        <w:ind w:left="-372" w:hanging="180"/>
      </w:pPr>
      <w:rPr>
        <w:rFonts w:hint="default"/>
      </w:rPr>
    </w:lvl>
    <w:lvl w:ilvl="7" w:tplc="7DAE159E">
      <w:numFmt w:val="bullet"/>
      <w:lvlText w:val="•"/>
      <w:lvlJc w:val="left"/>
      <w:pPr>
        <w:ind w:left="-517" w:hanging="180"/>
      </w:pPr>
      <w:rPr>
        <w:rFonts w:hint="default"/>
      </w:rPr>
    </w:lvl>
    <w:lvl w:ilvl="8" w:tplc="B39884F6">
      <w:numFmt w:val="bullet"/>
      <w:lvlText w:val="•"/>
      <w:lvlJc w:val="left"/>
      <w:pPr>
        <w:ind w:left="-663" w:hanging="180"/>
      </w:pPr>
      <w:rPr>
        <w:rFonts w:hint="default"/>
      </w:rPr>
    </w:lvl>
  </w:abstractNum>
  <w:abstractNum w:abstractNumId="29" w15:restartNumberingAfterBreak="0">
    <w:nsid w:val="56704B7E"/>
    <w:multiLevelType w:val="hybridMultilevel"/>
    <w:tmpl w:val="BB508F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6D74EC6"/>
    <w:multiLevelType w:val="hybridMultilevel"/>
    <w:tmpl w:val="90F801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8A87F98"/>
    <w:multiLevelType w:val="hybridMultilevel"/>
    <w:tmpl w:val="9ABE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A19379E"/>
    <w:multiLevelType w:val="hybridMultilevel"/>
    <w:tmpl w:val="EB5A774E"/>
    <w:lvl w:ilvl="0" w:tplc="A7B43FE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AF93BB7"/>
    <w:multiLevelType w:val="hybridMultilevel"/>
    <w:tmpl w:val="8E1C52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62327B"/>
    <w:multiLevelType w:val="hybridMultilevel"/>
    <w:tmpl w:val="9ABA39E6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648D32A9"/>
    <w:multiLevelType w:val="hybridMultilevel"/>
    <w:tmpl w:val="59CC573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5541919"/>
    <w:multiLevelType w:val="hybridMultilevel"/>
    <w:tmpl w:val="8CDE9B48"/>
    <w:lvl w:ilvl="0" w:tplc="A500740E">
      <w:numFmt w:val="bullet"/>
      <w:lvlText w:val="●"/>
      <w:lvlJc w:val="left"/>
      <w:pPr>
        <w:ind w:left="825" w:hanging="360"/>
      </w:pPr>
      <w:rPr>
        <w:rFonts w:hint="default" w:ascii="Symbol" w:hAnsi="Symbol" w:eastAsia="Arial" w:cs="Arial"/>
        <w:spacing w:val="-2"/>
        <w:w w:val="100"/>
        <w:sz w:val="22"/>
        <w:szCs w:val="22"/>
      </w:rPr>
    </w:lvl>
    <w:lvl w:ilvl="1" w:tplc="67F8FB94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09E05704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BEE8862A"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9B4AD4D6"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8BCA628A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C1627B32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911A2CBC">
      <w:numFmt w:val="bullet"/>
      <w:lvlText w:val="•"/>
      <w:lvlJc w:val="left"/>
      <w:pPr>
        <w:ind w:left="8058" w:hanging="360"/>
      </w:pPr>
      <w:rPr>
        <w:rFonts w:hint="default"/>
      </w:rPr>
    </w:lvl>
    <w:lvl w:ilvl="8" w:tplc="76E84398"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37" w15:restartNumberingAfterBreak="0">
    <w:nsid w:val="663C478B"/>
    <w:multiLevelType w:val="hybridMultilevel"/>
    <w:tmpl w:val="EB2ED9C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AEC3309"/>
    <w:multiLevelType w:val="hybridMultilevel"/>
    <w:tmpl w:val="4B6CFA82"/>
    <w:lvl w:ilvl="0" w:tplc="F080F89A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Arial" w:hAnsi="Arial" w:eastAsia="Arial" w:cs="Arial"/>
        <w:spacing w:val="-2"/>
        <w:w w:val="100"/>
        <w:sz w:val="24"/>
        <w:szCs w:val="24"/>
      </w:rPr>
    </w:lvl>
    <w:lvl w:ilvl="1" w:tplc="C62878A2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505EAA7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C9403D44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DC9280F4"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8266E69C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7C3C7408"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D3CCB85E"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65587178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39" w15:restartNumberingAfterBreak="0">
    <w:nsid w:val="6C0E3621"/>
    <w:multiLevelType w:val="hybridMultilevel"/>
    <w:tmpl w:val="972AB3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231ECD"/>
    <w:multiLevelType w:val="hybridMultilevel"/>
    <w:tmpl w:val="A05A11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hint="default" w:ascii="Wingdings" w:hAnsi="Wingdings"/>
      </w:rPr>
    </w:lvl>
  </w:abstractNum>
  <w:abstractNum w:abstractNumId="41" w15:restartNumberingAfterBreak="0">
    <w:nsid w:val="715931F3"/>
    <w:multiLevelType w:val="hybridMultilevel"/>
    <w:tmpl w:val="E474BE60"/>
    <w:lvl w:ilvl="0" w:tplc="04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42" w15:restartNumberingAfterBreak="0">
    <w:nsid w:val="72DD5B1D"/>
    <w:multiLevelType w:val="hybridMultilevel"/>
    <w:tmpl w:val="41ACD44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378038E"/>
    <w:multiLevelType w:val="hybridMultilevel"/>
    <w:tmpl w:val="34F28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44B2FE8"/>
    <w:multiLevelType w:val="hybridMultilevel"/>
    <w:tmpl w:val="4D0EA188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8EB10F6"/>
    <w:multiLevelType w:val="hybridMultilevel"/>
    <w:tmpl w:val="CE5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A015649"/>
    <w:multiLevelType w:val="hybridMultilevel"/>
    <w:tmpl w:val="00A036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A6D6F38"/>
    <w:multiLevelType w:val="hybridMultilevel"/>
    <w:tmpl w:val="BD2A8F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EC40180"/>
    <w:multiLevelType w:val="hybridMultilevel"/>
    <w:tmpl w:val="666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F9373DD"/>
    <w:multiLevelType w:val="hybridMultilevel"/>
    <w:tmpl w:val="46882196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1">
    <w:abstractNumId w:val="10"/>
  </w:num>
  <w:num w:numId="2">
    <w:abstractNumId w:val="11"/>
  </w:num>
  <w:num w:numId="3">
    <w:abstractNumId w:val="2"/>
  </w:num>
  <w:num w:numId="4">
    <w:abstractNumId w:val="48"/>
  </w:num>
  <w:num w:numId="5">
    <w:abstractNumId w:val="5"/>
  </w:num>
  <w:num w:numId="6">
    <w:abstractNumId w:val="24"/>
  </w:num>
  <w:num w:numId="7">
    <w:abstractNumId w:val="25"/>
  </w:num>
  <w:num w:numId="8">
    <w:abstractNumId w:val="0"/>
  </w:num>
  <w:num w:numId="9">
    <w:abstractNumId w:val="19"/>
  </w:num>
  <w:num w:numId="10">
    <w:abstractNumId w:val="32"/>
  </w:num>
  <w:num w:numId="11">
    <w:abstractNumId w:val="33"/>
  </w:num>
  <w:num w:numId="12">
    <w:abstractNumId w:val="30"/>
  </w:num>
  <w:num w:numId="13">
    <w:abstractNumId w:val="43"/>
  </w:num>
  <w:num w:numId="14">
    <w:abstractNumId w:val="39"/>
  </w:num>
  <w:num w:numId="15">
    <w:abstractNumId w:val="38"/>
  </w:num>
  <w:num w:numId="16">
    <w:abstractNumId w:val="9"/>
  </w:num>
  <w:num w:numId="17">
    <w:abstractNumId w:val="28"/>
  </w:num>
  <w:num w:numId="18">
    <w:abstractNumId w:val="35"/>
  </w:num>
  <w:num w:numId="19">
    <w:abstractNumId w:val="42"/>
  </w:num>
  <w:num w:numId="20">
    <w:abstractNumId w:val="31"/>
  </w:num>
  <w:num w:numId="21">
    <w:abstractNumId w:val="37"/>
  </w:num>
  <w:num w:numId="22">
    <w:abstractNumId w:val="15"/>
  </w:num>
  <w:num w:numId="23">
    <w:abstractNumId w:val="27"/>
  </w:num>
  <w:num w:numId="24">
    <w:abstractNumId w:val="1"/>
  </w:num>
  <w:num w:numId="25">
    <w:abstractNumId w:val="21"/>
  </w:num>
  <w:num w:numId="26">
    <w:abstractNumId w:val="41"/>
  </w:num>
  <w:num w:numId="27">
    <w:abstractNumId w:val="12"/>
  </w:num>
  <w:num w:numId="28">
    <w:abstractNumId w:val="20"/>
  </w:num>
  <w:num w:numId="29">
    <w:abstractNumId w:val="46"/>
  </w:num>
  <w:num w:numId="30">
    <w:abstractNumId w:val="8"/>
  </w:num>
  <w:num w:numId="31">
    <w:abstractNumId w:val="40"/>
  </w:num>
  <w:num w:numId="32">
    <w:abstractNumId w:val="16"/>
  </w:num>
  <w:num w:numId="33">
    <w:abstractNumId w:val="4"/>
  </w:num>
  <w:num w:numId="34">
    <w:abstractNumId w:val="36"/>
  </w:num>
  <w:num w:numId="35">
    <w:abstractNumId w:val="22"/>
  </w:num>
  <w:num w:numId="36">
    <w:abstractNumId w:val="14"/>
  </w:num>
  <w:num w:numId="37">
    <w:abstractNumId w:val="7"/>
  </w:num>
  <w:num w:numId="38">
    <w:abstractNumId w:val="23"/>
  </w:num>
  <w:num w:numId="39">
    <w:abstractNumId w:val="6"/>
  </w:num>
  <w:num w:numId="40">
    <w:abstractNumId w:val="29"/>
  </w:num>
  <w:num w:numId="41">
    <w:abstractNumId w:val="3"/>
  </w:num>
  <w:num w:numId="42">
    <w:abstractNumId w:val="34"/>
  </w:num>
  <w:num w:numId="43">
    <w:abstractNumId w:val="17"/>
  </w:num>
  <w:num w:numId="44">
    <w:abstractNumId w:val="26"/>
  </w:num>
  <w:num w:numId="45">
    <w:abstractNumId w:val="45"/>
  </w:num>
  <w:num w:numId="46">
    <w:abstractNumId w:val="44"/>
  </w:num>
  <w:num w:numId="47">
    <w:abstractNumId w:val="13"/>
  </w:num>
  <w:num w:numId="48">
    <w:abstractNumId w:val="18"/>
  </w:num>
  <w:num w:numId="49">
    <w:abstractNumId w:val="49"/>
  </w:num>
  <w:num w:numId="50">
    <w:abstractNumId w:val="4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36"/>
    <w:rsid w:val="000267CD"/>
    <w:rsid w:val="00034246"/>
    <w:rsid w:val="00051C94"/>
    <w:rsid w:val="00066296"/>
    <w:rsid w:val="00075C38"/>
    <w:rsid w:val="000A1FCE"/>
    <w:rsid w:val="000B142A"/>
    <w:rsid w:val="000B791A"/>
    <w:rsid w:val="000C045D"/>
    <w:rsid w:val="000D7276"/>
    <w:rsid w:val="000E0768"/>
    <w:rsid w:val="000E20D7"/>
    <w:rsid w:val="00104331"/>
    <w:rsid w:val="0011015F"/>
    <w:rsid w:val="0012549D"/>
    <w:rsid w:val="001263B0"/>
    <w:rsid w:val="001318E6"/>
    <w:rsid w:val="00140AAD"/>
    <w:rsid w:val="00142062"/>
    <w:rsid w:val="00164503"/>
    <w:rsid w:val="00176B34"/>
    <w:rsid w:val="00187905"/>
    <w:rsid w:val="0019390F"/>
    <w:rsid w:val="001E7043"/>
    <w:rsid w:val="0025136A"/>
    <w:rsid w:val="0027272D"/>
    <w:rsid w:val="0027566A"/>
    <w:rsid w:val="002757B8"/>
    <w:rsid w:val="00282C8C"/>
    <w:rsid w:val="00290E94"/>
    <w:rsid w:val="002B1689"/>
    <w:rsid w:val="002B3106"/>
    <w:rsid w:val="002B357C"/>
    <w:rsid w:val="002B4FC0"/>
    <w:rsid w:val="002C3771"/>
    <w:rsid w:val="002D295B"/>
    <w:rsid w:val="002E6E4B"/>
    <w:rsid w:val="002F1820"/>
    <w:rsid w:val="0030340B"/>
    <w:rsid w:val="00321969"/>
    <w:rsid w:val="00325623"/>
    <w:rsid w:val="003465F9"/>
    <w:rsid w:val="00380D59"/>
    <w:rsid w:val="00386466"/>
    <w:rsid w:val="0039034A"/>
    <w:rsid w:val="00390D2B"/>
    <w:rsid w:val="003B0F21"/>
    <w:rsid w:val="003C00F5"/>
    <w:rsid w:val="003C298B"/>
    <w:rsid w:val="003D03DA"/>
    <w:rsid w:val="003D6813"/>
    <w:rsid w:val="003E65F3"/>
    <w:rsid w:val="004015CE"/>
    <w:rsid w:val="00402747"/>
    <w:rsid w:val="00405623"/>
    <w:rsid w:val="00412CF3"/>
    <w:rsid w:val="004136DC"/>
    <w:rsid w:val="004318D8"/>
    <w:rsid w:val="0043355E"/>
    <w:rsid w:val="004603C0"/>
    <w:rsid w:val="00467D79"/>
    <w:rsid w:val="00473795"/>
    <w:rsid w:val="00492687"/>
    <w:rsid w:val="004E0FDD"/>
    <w:rsid w:val="004E238C"/>
    <w:rsid w:val="004E24C2"/>
    <w:rsid w:val="004E7957"/>
    <w:rsid w:val="005103A5"/>
    <w:rsid w:val="005203B4"/>
    <w:rsid w:val="00563A1C"/>
    <w:rsid w:val="00566CBB"/>
    <w:rsid w:val="005746D1"/>
    <w:rsid w:val="005C7BAF"/>
    <w:rsid w:val="005D54F4"/>
    <w:rsid w:val="0061620C"/>
    <w:rsid w:val="006168BE"/>
    <w:rsid w:val="006219BB"/>
    <w:rsid w:val="0062341B"/>
    <w:rsid w:val="006425FC"/>
    <w:rsid w:val="00657447"/>
    <w:rsid w:val="00672687"/>
    <w:rsid w:val="00672EF4"/>
    <w:rsid w:val="006925B8"/>
    <w:rsid w:val="006A0A30"/>
    <w:rsid w:val="006B41F6"/>
    <w:rsid w:val="006C25B8"/>
    <w:rsid w:val="006C6A32"/>
    <w:rsid w:val="006C7C2D"/>
    <w:rsid w:val="006F4975"/>
    <w:rsid w:val="00700D6D"/>
    <w:rsid w:val="00702383"/>
    <w:rsid w:val="00707D48"/>
    <w:rsid w:val="00713D0F"/>
    <w:rsid w:val="00714A36"/>
    <w:rsid w:val="00716ECF"/>
    <w:rsid w:val="00734579"/>
    <w:rsid w:val="00745465"/>
    <w:rsid w:val="0076056D"/>
    <w:rsid w:val="00783933"/>
    <w:rsid w:val="00785DC3"/>
    <w:rsid w:val="00792491"/>
    <w:rsid w:val="007D06F6"/>
    <w:rsid w:val="007E3994"/>
    <w:rsid w:val="007F009D"/>
    <w:rsid w:val="00801743"/>
    <w:rsid w:val="00803854"/>
    <w:rsid w:val="008122F1"/>
    <w:rsid w:val="008331D2"/>
    <w:rsid w:val="00846927"/>
    <w:rsid w:val="00853169"/>
    <w:rsid w:val="00853648"/>
    <w:rsid w:val="008556B7"/>
    <w:rsid w:val="00865E0E"/>
    <w:rsid w:val="008700AF"/>
    <w:rsid w:val="008740AD"/>
    <w:rsid w:val="00895178"/>
    <w:rsid w:val="008A51C5"/>
    <w:rsid w:val="008B22DD"/>
    <w:rsid w:val="008B5AF7"/>
    <w:rsid w:val="008D539D"/>
    <w:rsid w:val="008E6F7F"/>
    <w:rsid w:val="008F420B"/>
    <w:rsid w:val="009039EF"/>
    <w:rsid w:val="00906B92"/>
    <w:rsid w:val="0093129B"/>
    <w:rsid w:val="0093597C"/>
    <w:rsid w:val="0094628A"/>
    <w:rsid w:val="00950502"/>
    <w:rsid w:val="0096354A"/>
    <w:rsid w:val="009671FB"/>
    <w:rsid w:val="00970B84"/>
    <w:rsid w:val="00986A1B"/>
    <w:rsid w:val="00991872"/>
    <w:rsid w:val="00994749"/>
    <w:rsid w:val="009B1325"/>
    <w:rsid w:val="009D2581"/>
    <w:rsid w:val="009D7E87"/>
    <w:rsid w:val="009E1B4C"/>
    <w:rsid w:val="009E417E"/>
    <w:rsid w:val="009F326E"/>
    <w:rsid w:val="009F4AAA"/>
    <w:rsid w:val="00A62965"/>
    <w:rsid w:val="00A639C3"/>
    <w:rsid w:val="00A65B09"/>
    <w:rsid w:val="00A7484C"/>
    <w:rsid w:val="00A7784A"/>
    <w:rsid w:val="00A80FCA"/>
    <w:rsid w:val="00A91C00"/>
    <w:rsid w:val="00AC29BE"/>
    <w:rsid w:val="00AD2264"/>
    <w:rsid w:val="00B055EC"/>
    <w:rsid w:val="00B17525"/>
    <w:rsid w:val="00B33C77"/>
    <w:rsid w:val="00B3659F"/>
    <w:rsid w:val="00B527A4"/>
    <w:rsid w:val="00B603B8"/>
    <w:rsid w:val="00B6AAB5"/>
    <w:rsid w:val="00B74D1C"/>
    <w:rsid w:val="00B972ED"/>
    <w:rsid w:val="00BB5F90"/>
    <w:rsid w:val="00BB7C00"/>
    <w:rsid w:val="00BD267B"/>
    <w:rsid w:val="00BD63C8"/>
    <w:rsid w:val="00BDA4DC"/>
    <w:rsid w:val="00C21FAB"/>
    <w:rsid w:val="00C22C64"/>
    <w:rsid w:val="00C33FE8"/>
    <w:rsid w:val="00C357CF"/>
    <w:rsid w:val="00C468C7"/>
    <w:rsid w:val="00C65D36"/>
    <w:rsid w:val="00C80052"/>
    <w:rsid w:val="00CC1D84"/>
    <w:rsid w:val="00CD28D2"/>
    <w:rsid w:val="00D27DC7"/>
    <w:rsid w:val="00D32D2B"/>
    <w:rsid w:val="00D425F1"/>
    <w:rsid w:val="00D52963"/>
    <w:rsid w:val="00D72C0C"/>
    <w:rsid w:val="00D80C00"/>
    <w:rsid w:val="00D97278"/>
    <w:rsid w:val="00DA42D5"/>
    <w:rsid w:val="00DD21A2"/>
    <w:rsid w:val="00DD22EE"/>
    <w:rsid w:val="00DD6AA2"/>
    <w:rsid w:val="00DF47A3"/>
    <w:rsid w:val="00E06791"/>
    <w:rsid w:val="00E30429"/>
    <w:rsid w:val="00E40884"/>
    <w:rsid w:val="00E456DA"/>
    <w:rsid w:val="00E53AD1"/>
    <w:rsid w:val="00E551B4"/>
    <w:rsid w:val="00E60A4C"/>
    <w:rsid w:val="00E740C4"/>
    <w:rsid w:val="00EC297F"/>
    <w:rsid w:val="00EE3C3D"/>
    <w:rsid w:val="00EE4E8E"/>
    <w:rsid w:val="00EF17E0"/>
    <w:rsid w:val="00EF6917"/>
    <w:rsid w:val="00F0132B"/>
    <w:rsid w:val="00F06EC9"/>
    <w:rsid w:val="00F36DA5"/>
    <w:rsid w:val="00F553CF"/>
    <w:rsid w:val="00FA3538"/>
    <w:rsid w:val="00FA491F"/>
    <w:rsid w:val="00FB28A0"/>
    <w:rsid w:val="00FB3E1F"/>
    <w:rsid w:val="00FC399E"/>
    <w:rsid w:val="00FE0B49"/>
    <w:rsid w:val="00FE6C3B"/>
    <w:rsid w:val="00FEE7DB"/>
    <w:rsid w:val="00FF109C"/>
    <w:rsid w:val="01683B85"/>
    <w:rsid w:val="017BE99F"/>
    <w:rsid w:val="01E68F45"/>
    <w:rsid w:val="02607041"/>
    <w:rsid w:val="033FD849"/>
    <w:rsid w:val="03454AAA"/>
    <w:rsid w:val="03BDB72C"/>
    <w:rsid w:val="03F5459E"/>
    <w:rsid w:val="040B634F"/>
    <w:rsid w:val="040B6AF6"/>
    <w:rsid w:val="041AA68D"/>
    <w:rsid w:val="0453EA70"/>
    <w:rsid w:val="04770A65"/>
    <w:rsid w:val="048481EE"/>
    <w:rsid w:val="055F6909"/>
    <w:rsid w:val="05AA0B8B"/>
    <w:rsid w:val="05D480A4"/>
    <w:rsid w:val="0605188E"/>
    <w:rsid w:val="063FE207"/>
    <w:rsid w:val="06A8F862"/>
    <w:rsid w:val="06C2A2E9"/>
    <w:rsid w:val="06F557EE"/>
    <w:rsid w:val="070C6C7B"/>
    <w:rsid w:val="07574525"/>
    <w:rsid w:val="081C430B"/>
    <w:rsid w:val="084F4504"/>
    <w:rsid w:val="086302E3"/>
    <w:rsid w:val="088945BD"/>
    <w:rsid w:val="08B8D93A"/>
    <w:rsid w:val="08C1BC9A"/>
    <w:rsid w:val="09110E85"/>
    <w:rsid w:val="0934B6E5"/>
    <w:rsid w:val="0A92C8C4"/>
    <w:rsid w:val="0AF0132F"/>
    <w:rsid w:val="0BCC98D6"/>
    <w:rsid w:val="0C0E3A9A"/>
    <w:rsid w:val="0C119CF2"/>
    <w:rsid w:val="0C2D1974"/>
    <w:rsid w:val="0C32819B"/>
    <w:rsid w:val="0DAD6D53"/>
    <w:rsid w:val="0DC695B0"/>
    <w:rsid w:val="0DE40A14"/>
    <w:rsid w:val="0E32FA7B"/>
    <w:rsid w:val="0E7C795E"/>
    <w:rsid w:val="0EA736ED"/>
    <w:rsid w:val="0EBA3A0C"/>
    <w:rsid w:val="0F11AF9E"/>
    <w:rsid w:val="0FA746ED"/>
    <w:rsid w:val="0FF42CC6"/>
    <w:rsid w:val="10439B14"/>
    <w:rsid w:val="10494A72"/>
    <w:rsid w:val="10B0DFAA"/>
    <w:rsid w:val="1121EDC7"/>
    <w:rsid w:val="117B655D"/>
    <w:rsid w:val="118B88E7"/>
    <w:rsid w:val="11ABB998"/>
    <w:rsid w:val="11F957B9"/>
    <w:rsid w:val="1230E758"/>
    <w:rsid w:val="129B5E7B"/>
    <w:rsid w:val="129F66F0"/>
    <w:rsid w:val="12E1FCB7"/>
    <w:rsid w:val="13526252"/>
    <w:rsid w:val="13609B6C"/>
    <w:rsid w:val="140BD858"/>
    <w:rsid w:val="14731E06"/>
    <w:rsid w:val="148C4663"/>
    <w:rsid w:val="14AC8842"/>
    <w:rsid w:val="14E0C54B"/>
    <w:rsid w:val="14E9A5FE"/>
    <w:rsid w:val="152EB492"/>
    <w:rsid w:val="1567C8C5"/>
    <w:rsid w:val="15731AE2"/>
    <w:rsid w:val="15EDC5F0"/>
    <w:rsid w:val="160FC84D"/>
    <w:rsid w:val="16855181"/>
    <w:rsid w:val="172C6B08"/>
    <w:rsid w:val="1754445E"/>
    <w:rsid w:val="17C2D941"/>
    <w:rsid w:val="17CEB459"/>
    <w:rsid w:val="181129E3"/>
    <w:rsid w:val="18C4ADE6"/>
    <w:rsid w:val="19468F29"/>
    <w:rsid w:val="19A3BE95"/>
    <w:rsid w:val="19DA273A"/>
    <w:rsid w:val="1A1468E7"/>
    <w:rsid w:val="1A743C32"/>
    <w:rsid w:val="1B91859D"/>
    <w:rsid w:val="1BA4F401"/>
    <w:rsid w:val="1C27C0BC"/>
    <w:rsid w:val="1C793053"/>
    <w:rsid w:val="1CB3456E"/>
    <w:rsid w:val="1D18CBDA"/>
    <w:rsid w:val="1D65046A"/>
    <w:rsid w:val="1D9BAC8C"/>
    <w:rsid w:val="1DBBB88F"/>
    <w:rsid w:val="1DBE526A"/>
    <w:rsid w:val="1E285068"/>
    <w:rsid w:val="1E2FD32E"/>
    <w:rsid w:val="1E5B6B1D"/>
    <w:rsid w:val="1E87A484"/>
    <w:rsid w:val="1E8E8FED"/>
    <w:rsid w:val="1F0DC33F"/>
    <w:rsid w:val="1F8B1319"/>
    <w:rsid w:val="1FAF44E8"/>
    <w:rsid w:val="1FBD16ED"/>
    <w:rsid w:val="1FC0C85D"/>
    <w:rsid w:val="1FF7F49E"/>
    <w:rsid w:val="20430CF7"/>
    <w:rsid w:val="20791DA3"/>
    <w:rsid w:val="21173AE5"/>
    <w:rsid w:val="21453221"/>
    <w:rsid w:val="21643DA6"/>
    <w:rsid w:val="217C4F2E"/>
    <w:rsid w:val="21E03980"/>
    <w:rsid w:val="224D3412"/>
    <w:rsid w:val="227BD9B8"/>
    <w:rsid w:val="2291C38D"/>
    <w:rsid w:val="22DC6969"/>
    <w:rsid w:val="2328C8F5"/>
    <w:rsid w:val="234237D7"/>
    <w:rsid w:val="23ED65B0"/>
    <w:rsid w:val="2400FCDB"/>
    <w:rsid w:val="243AC027"/>
    <w:rsid w:val="253463F5"/>
    <w:rsid w:val="257400CD"/>
    <w:rsid w:val="25AC22BC"/>
    <w:rsid w:val="25B49158"/>
    <w:rsid w:val="27428ED2"/>
    <w:rsid w:val="276D540C"/>
    <w:rsid w:val="2796B22F"/>
    <w:rsid w:val="27BD8087"/>
    <w:rsid w:val="281A698D"/>
    <w:rsid w:val="284F7A22"/>
    <w:rsid w:val="290E314A"/>
    <w:rsid w:val="29328290"/>
    <w:rsid w:val="29A1A55B"/>
    <w:rsid w:val="29A3D032"/>
    <w:rsid w:val="29D22BEF"/>
    <w:rsid w:val="2A9771D3"/>
    <w:rsid w:val="2AACD962"/>
    <w:rsid w:val="2B0070DA"/>
    <w:rsid w:val="2B24666B"/>
    <w:rsid w:val="2B77A2D9"/>
    <w:rsid w:val="2C6A2352"/>
    <w:rsid w:val="2CA6F04D"/>
    <w:rsid w:val="2D23D664"/>
    <w:rsid w:val="2DE85C44"/>
    <w:rsid w:val="2E42C0AE"/>
    <w:rsid w:val="2E6A8364"/>
    <w:rsid w:val="2E6D6050"/>
    <w:rsid w:val="2E717F04"/>
    <w:rsid w:val="2E845306"/>
    <w:rsid w:val="2F491315"/>
    <w:rsid w:val="2F95A860"/>
    <w:rsid w:val="30B023B4"/>
    <w:rsid w:val="31069832"/>
    <w:rsid w:val="3124A04D"/>
    <w:rsid w:val="313A3F4B"/>
    <w:rsid w:val="3155B520"/>
    <w:rsid w:val="315F8730"/>
    <w:rsid w:val="317A6170"/>
    <w:rsid w:val="3254FC06"/>
    <w:rsid w:val="3269D7E7"/>
    <w:rsid w:val="327DCD49"/>
    <w:rsid w:val="32A66C73"/>
    <w:rsid w:val="32ACDF85"/>
    <w:rsid w:val="33054776"/>
    <w:rsid w:val="3348C55D"/>
    <w:rsid w:val="337B408E"/>
    <w:rsid w:val="33B2F8AA"/>
    <w:rsid w:val="3405A848"/>
    <w:rsid w:val="3409F4C4"/>
    <w:rsid w:val="3428FF60"/>
    <w:rsid w:val="343744A5"/>
    <w:rsid w:val="344DFABB"/>
    <w:rsid w:val="35055727"/>
    <w:rsid w:val="35B2D11C"/>
    <w:rsid w:val="35C4CFC1"/>
    <w:rsid w:val="3638D66D"/>
    <w:rsid w:val="36BC1BE8"/>
    <w:rsid w:val="37205F9E"/>
    <w:rsid w:val="37512817"/>
    <w:rsid w:val="3760A022"/>
    <w:rsid w:val="376DFBF7"/>
    <w:rsid w:val="37D8681D"/>
    <w:rsid w:val="37FCA510"/>
    <w:rsid w:val="383C537D"/>
    <w:rsid w:val="38BA7644"/>
    <w:rsid w:val="38BFF10E"/>
    <w:rsid w:val="39301670"/>
    <w:rsid w:val="395170B8"/>
    <w:rsid w:val="3A92B822"/>
    <w:rsid w:val="3A9A2A9C"/>
    <w:rsid w:val="3AED4119"/>
    <w:rsid w:val="3B1694A4"/>
    <w:rsid w:val="3B65491E"/>
    <w:rsid w:val="3BB94C2A"/>
    <w:rsid w:val="3BDA50B0"/>
    <w:rsid w:val="3BF791D0"/>
    <w:rsid w:val="3C66B69A"/>
    <w:rsid w:val="3C72C053"/>
    <w:rsid w:val="3C92B0E3"/>
    <w:rsid w:val="3CE5291B"/>
    <w:rsid w:val="3D12E695"/>
    <w:rsid w:val="3D2A8117"/>
    <w:rsid w:val="3D837545"/>
    <w:rsid w:val="3DB0D70A"/>
    <w:rsid w:val="3DC9BBD7"/>
    <w:rsid w:val="3DDB76AC"/>
    <w:rsid w:val="3E6FB9CB"/>
    <w:rsid w:val="3E9CE9E0"/>
    <w:rsid w:val="3F3531EB"/>
    <w:rsid w:val="3F36D8AB"/>
    <w:rsid w:val="3F752F88"/>
    <w:rsid w:val="3FB1A17D"/>
    <w:rsid w:val="3FF4AF12"/>
    <w:rsid w:val="3FFD387A"/>
    <w:rsid w:val="40B4D9D6"/>
    <w:rsid w:val="41393115"/>
    <w:rsid w:val="41FD1D49"/>
    <w:rsid w:val="42B5C2B7"/>
    <w:rsid w:val="4344754D"/>
    <w:rsid w:val="43515B0C"/>
    <w:rsid w:val="439F6027"/>
    <w:rsid w:val="43E76448"/>
    <w:rsid w:val="44051671"/>
    <w:rsid w:val="44455C40"/>
    <w:rsid w:val="44641DF6"/>
    <w:rsid w:val="44B5C1E8"/>
    <w:rsid w:val="4531D009"/>
    <w:rsid w:val="454C7E7F"/>
    <w:rsid w:val="458334A9"/>
    <w:rsid w:val="45E1FE39"/>
    <w:rsid w:val="460087ED"/>
    <w:rsid w:val="467393E2"/>
    <w:rsid w:val="46B304E6"/>
    <w:rsid w:val="46CFD360"/>
    <w:rsid w:val="46E2600A"/>
    <w:rsid w:val="47D2C930"/>
    <w:rsid w:val="47E1F08D"/>
    <w:rsid w:val="47E595BA"/>
    <w:rsid w:val="47F79A9B"/>
    <w:rsid w:val="484ED547"/>
    <w:rsid w:val="4875D200"/>
    <w:rsid w:val="489D46F1"/>
    <w:rsid w:val="48CDE29D"/>
    <w:rsid w:val="4961D306"/>
    <w:rsid w:val="498DB4CA"/>
    <w:rsid w:val="4A077422"/>
    <w:rsid w:val="4A13ECC0"/>
    <w:rsid w:val="4A8D7841"/>
    <w:rsid w:val="4AFC40EB"/>
    <w:rsid w:val="4B07A157"/>
    <w:rsid w:val="4B0E1F32"/>
    <w:rsid w:val="4B392EC5"/>
    <w:rsid w:val="4B3D9A40"/>
    <w:rsid w:val="4B6CF327"/>
    <w:rsid w:val="4BC3604D"/>
    <w:rsid w:val="4BC9A690"/>
    <w:rsid w:val="4BEE2AA7"/>
    <w:rsid w:val="4C53F055"/>
    <w:rsid w:val="4CFD5C8A"/>
    <w:rsid w:val="4D0883E3"/>
    <w:rsid w:val="4D5F7ECC"/>
    <w:rsid w:val="4D8ED9D6"/>
    <w:rsid w:val="4D971343"/>
    <w:rsid w:val="4DE5B2D7"/>
    <w:rsid w:val="4E1C1BCC"/>
    <w:rsid w:val="4E20816B"/>
    <w:rsid w:val="4F13F210"/>
    <w:rsid w:val="4F3EF3C6"/>
    <w:rsid w:val="4F4D43E2"/>
    <w:rsid w:val="4F7A4B4C"/>
    <w:rsid w:val="4F987F8B"/>
    <w:rsid w:val="5070D62F"/>
    <w:rsid w:val="50D2007A"/>
    <w:rsid w:val="51198B38"/>
    <w:rsid w:val="5134576C"/>
    <w:rsid w:val="514AF9D2"/>
    <w:rsid w:val="5153BC8E"/>
    <w:rsid w:val="51730B0E"/>
    <w:rsid w:val="51DF186B"/>
    <w:rsid w:val="52769488"/>
    <w:rsid w:val="52E97A80"/>
    <w:rsid w:val="52EF8CEF"/>
    <w:rsid w:val="534440AA"/>
    <w:rsid w:val="53B7EB15"/>
    <w:rsid w:val="540BD924"/>
    <w:rsid w:val="55111457"/>
    <w:rsid w:val="55C077D3"/>
    <w:rsid w:val="562907CD"/>
    <w:rsid w:val="5699B9EA"/>
    <w:rsid w:val="56F67725"/>
    <w:rsid w:val="578492E8"/>
    <w:rsid w:val="5796A2FC"/>
    <w:rsid w:val="57AF52CC"/>
    <w:rsid w:val="5803F2E8"/>
    <w:rsid w:val="58689F2E"/>
    <w:rsid w:val="587E2C06"/>
    <w:rsid w:val="58D6A096"/>
    <w:rsid w:val="58E5E2BF"/>
    <w:rsid w:val="590BBEA5"/>
    <w:rsid w:val="595BDBC7"/>
    <w:rsid w:val="596C988E"/>
    <w:rsid w:val="59C459DC"/>
    <w:rsid w:val="59D998FF"/>
    <w:rsid w:val="59E4857A"/>
    <w:rsid w:val="59F622CB"/>
    <w:rsid w:val="5AF94185"/>
    <w:rsid w:val="5B1B43E2"/>
    <w:rsid w:val="5BAAB814"/>
    <w:rsid w:val="5BC5DC5D"/>
    <w:rsid w:val="5C39ED97"/>
    <w:rsid w:val="5CA98D02"/>
    <w:rsid w:val="5CD1FC5E"/>
    <w:rsid w:val="5CF73C83"/>
    <w:rsid w:val="5D208FCF"/>
    <w:rsid w:val="5D8F16CC"/>
    <w:rsid w:val="5E299D71"/>
    <w:rsid w:val="5E2FD344"/>
    <w:rsid w:val="5E33A944"/>
    <w:rsid w:val="5E477287"/>
    <w:rsid w:val="5E87C1AA"/>
    <w:rsid w:val="5EED6D8A"/>
    <w:rsid w:val="5EF7AD59"/>
    <w:rsid w:val="5F0571C9"/>
    <w:rsid w:val="5F1E02D4"/>
    <w:rsid w:val="5F3D36FA"/>
    <w:rsid w:val="5F78B33C"/>
    <w:rsid w:val="5FA234F6"/>
    <w:rsid w:val="5FDDCBE6"/>
    <w:rsid w:val="5FF3DCFB"/>
    <w:rsid w:val="60FDA824"/>
    <w:rsid w:val="613070D4"/>
    <w:rsid w:val="61C68199"/>
    <w:rsid w:val="61D457D9"/>
    <w:rsid w:val="61F1AF9A"/>
    <w:rsid w:val="62025C12"/>
    <w:rsid w:val="62A21A2C"/>
    <w:rsid w:val="632E44BA"/>
    <w:rsid w:val="636752E8"/>
    <w:rsid w:val="63C8BB6C"/>
    <w:rsid w:val="64B5318A"/>
    <w:rsid w:val="64BAEE52"/>
    <w:rsid w:val="64D85F33"/>
    <w:rsid w:val="64E6736D"/>
    <w:rsid w:val="64FC9784"/>
    <w:rsid w:val="655CAF0E"/>
    <w:rsid w:val="65B31E3D"/>
    <w:rsid w:val="661AFB14"/>
    <w:rsid w:val="6650ADB6"/>
    <w:rsid w:val="668114AC"/>
    <w:rsid w:val="66A2875F"/>
    <w:rsid w:val="66A2920A"/>
    <w:rsid w:val="66B7F0D7"/>
    <w:rsid w:val="66C53A67"/>
    <w:rsid w:val="66D062F7"/>
    <w:rsid w:val="6735BBA9"/>
    <w:rsid w:val="673C5082"/>
    <w:rsid w:val="6791E1BC"/>
    <w:rsid w:val="67D21E06"/>
    <w:rsid w:val="6886B07E"/>
    <w:rsid w:val="688820B1"/>
    <w:rsid w:val="68FAC1CB"/>
    <w:rsid w:val="69D04309"/>
    <w:rsid w:val="69D6946C"/>
    <w:rsid w:val="6A083BA0"/>
    <w:rsid w:val="6AF4110D"/>
    <w:rsid w:val="6AFE2509"/>
    <w:rsid w:val="6B80BCD4"/>
    <w:rsid w:val="6B850165"/>
    <w:rsid w:val="6BCF75DC"/>
    <w:rsid w:val="6BEA73FA"/>
    <w:rsid w:val="6BF569C0"/>
    <w:rsid w:val="6C3311F8"/>
    <w:rsid w:val="6C907996"/>
    <w:rsid w:val="6C99D845"/>
    <w:rsid w:val="6CBAA6A8"/>
    <w:rsid w:val="6D3579F4"/>
    <w:rsid w:val="6D8907B1"/>
    <w:rsid w:val="6DA1A231"/>
    <w:rsid w:val="6E5B83E6"/>
    <w:rsid w:val="6EDA6E15"/>
    <w:rsid w:val="6EFE52A1"/>
    <w:rsid w:val="6F0671FD"/>
    <w:rsid w:val="6F22FDF6"/>
    <w:rsid w:val="6F5DD446"/>
    <w:rsid w:val="6FAC4AC4"/>
    <w:rsid w:val="6FC89F12"/>
    <w:rsid w:val="6FD020D9"/>
    <w:rsid w:val="6FDBFA60"/>
    <w:rsid w:val="6FFB281D"/>
    <w:rsid w:val="70587288"/>
    <w:rsid w:val="706B74A4"/>
    <w:rsid w:val="70A2425E"/>
    <w:rsid w:val="70B8BBE8"/>
    <w:rsid w:val="71A175BA"/>
    <w:rsid w:val="72F70FFA"/>
    <w:rsid w:val="734CB6F9"/>
    <w:rsid w:val="73CAAEFD"/>
    <w:rsid w:val="73E2C3D3"/>
    <w:rsid w:val="74229965"/>
    <w:rsid w:val="74475213"/>
    <w:rsid w:val="749671DA"/>
    <w:rsid w:val="74D8789A"/>
    <w:rsid w:val="756E557C"/>
    <w:rsid w:val="757E9434"/>
    <w:rsid w:val="758551AA"/>
    <w:rsid w:val="758BA198"/>
    <w:rsid w:val="762D1A22"/>
    <w:rsid w:val="766A69A1"/>
    <w:rsid w:val="7688DA30"/>
    <w:rsid w:val="76B67935"/>
    <w:rsid w:val="77A7A042"/>
    <w:rsid w:val="785C7278"/>
    <w:rsid w:val="788E240F"/>
    <w:rsid w:val="78EAADA6"/>
    <w:rsid w:val="795AA064"/>
    <w:rsid w:val="79BD3427"/>
    <w:rsid w:val="79FAB76B"/>
    <w:rsid w:val="7A7375F6"/>
    <w:rsid w:val="7A81E206"/>
    <w:rsid w:val="7B1F423A"/>
    <w:rsid w:val="7B62D549"/>
    <w:rsid w:val="7C05A2E1"/>
    <w:rsid w:val="7C89D503"/>
    <w:rsid w:val="7CBCAEF2"/>
    <w:rsid w:val="7D149271"/>
    <w:rsid w:val="7D156382"/>
    <w:rsid w:val="7DD38B9B"/>
    <w:rsid w:val="7DF9F2A0"/>
    <w:rsid w:val="7E07C8E0"/>
    <w:rsid w:val="7E73F0E1"/>
    <w:rsid w:val="7EFB2FEC"/>
    <w:rsid w:val="7FE76140"/>
    <w:rsid w:val="7FEF9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164908"/>
  <w15:docId w15:val="{BAAB5D4A-0C55-FA46-B2F0-F1A3D319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44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44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9C3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2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9034A"/>
    <w:pPr>
      <w:ind w:left="720"/>
      <w:contextualSpacing/>
    </w:pPr>
  </w:style>
  <w:style w:type="paragraph" w:styleId="NoSpacing">
    <w:name w:val="No Spacing"/>
    <w:uiPriority w:val="1"/>
    <w:qFormat/>
    <w:rsid w:val="00D425F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425F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5F1"/>
  </w:style>
  <w:style w:type="paragraph" w:styleId="Footer">
    <w:name w:val="footer"/>
    <w:basedOn w:val="Normal"/>
    <w:link w:val="FooterChar"/>
    <w:uiPriority w:val="99"/>
    <w:unhideWhenUsed/>
    <w:rsid w:val="00D425F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5F1"/>
  </w:style>
  <w:style w:type="paragraph" w:styleId="Default" w:customStyle="1">
    <w:name w:val="Default"/>
    <w:rsid w:val="005203B4"/>
    <w:pPr>
      <w:autoSpaceDE w:val="0"/>
      <w:autoSpaceDN w:val="0"/>
      <w:adjustRightInd w:val="0"/>
      <w:spacing w:after="0" w:line="240" w:lineRule="auto"/>
    </w:pPr>
    <w:rPr>
      <w:rFonts w:ascii="Verdana" w:hAnsi="Verdana" w:cs="Verdana" w:eastAsiaTheme="minorEastAsia"/>
      <w:color w:val="00000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657447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57447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1A" w:customStyle="1">
    <w:name w:val="Heading 1 A"/>
    <w:next w:val="Normal"/>
    <w:rsid w:val="00E40884"/>
    <w:pPr>
      <w:keepNext/>
      <w:spacing w:after="0" w:line="240" w:lineRule="auto"/>
      <w:outlineLvl w:val="0"/>
    </w:pPr>
    <w:rPr>
      <w:rFonts w:ascii="Arial" w:hAnsi="Arial" w:eastAsia="ヒラギノ角ゴ Pro W3" w:cs="Times New Roman"/>
      <w:color w:val="000000"/>
      <w:sz w:val="44"/>
      <w:szCs w:val="20"/>
    </w:rPr>
  </w:style>
  <w:style w:type="paragraph" w:styleId="BodyText1" w:customStyle="1">
    <w:name w:val="Body Text1"/>
    <w:rsid w:val="00E40884"/>
    <w:pPr>
      <w:spacing w:after="12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</w:rPr>
  </w:style>
  <w:style w:type="paragraph" w:styleId="BodyTextIndent1" w:customStyle="1">
    <w:name w:val="Body Text Indent1"/>
    <w:rsid w:val="00E40884"/>
    <w:pPr>
      <w:spacing w:after="0" w:line="240" w:lineRule="auto"/>
      <w:ind w:left="720" w:hanging="720"/>
    </w:pPr>
    <w:rPr>
      <w:rFonts w:ascii="Verdana" w:hAnsi="Verdana" w:eastAsia="ヒラギノ角ゴ Pro W3" w:cs="Times New Roman"/>
      <w:color w:val="000000"/>
      <w:sz w:val="28"/>
      <w:szCs w:val="20"/>
    </w:rPr>
  </w:style>
  <w:style w:type="character" w:styleId="Hyperlink">
    <w:name w:val="Hyperlink"/>
    <w:uiPriority w:val="99"/>
    <w:unhideWhenUsed/>
    <w:rsid w:val="008D539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E238C"/>
    <w:pPr>
      <w:spacing w:after="0" w:line="240" w:lineRule="auto"/>
      <w:jc w:val="center"/>
    </w:pPr>
    <w:rPr>
      <w:rFonts w:ascii="Arial" w:hAnsi="Arial" w:eastAsia="Times New Roman" w:cs="Arial"/>
      <w:b/>
      <w:bCs/>
      <w:sz w:val="28"/>
      <w:szCs w:val="28"/>
    </w:rPr>
  </w:style>
  <w:style w:type="character" w:styleId="TitleChar" w:customStyle="1">
    <w:name w:val="Title Char"/>
    <w:basedOn w:val="DefaultParagraphFont"/>
    <w:link w:val="Title"/>
    <w:rsid w:val="004E238C"/>
    <w:rPr>
      <w:rFonts w:ascii="Arial" w:hAnsi="Arial" w:eastAsia="Times New Roman" w:cs="Arial"/>
      <w:b/>
      <w:bCs/>
      <w:sz w:val="28"/>
      <w:szCs w:val="28"/>
    </w:rPr>
  </w:style>
  <w:style w:type="paragraph" w:styleId="Title2" w:customStyle="1">
    <w:name w:val="Title 2"/>
    <w:basedOn w:val="Normal"/>
    <w:qFormat/>
    <w:rsid w:val="007D06F6"/>
    <w:pPr>
      <w:keepNext/>
      <w:keepLines/>
      <w:spacing w:before="480" w:after="0"/>
      <w:outlineLvl w:val="0"/>
    </w:pPr>
    <w:rPr>
      <w:rFonts w:ascii="Verdana" w:hAnsi="Verdana" w:eastAsiaTheme="majorEastAsia" w:cstheme="majorBidi"/>
      <w:b/>
      <w:bCs/>
      <w:sz w:val="40"/>
      <w:szCs w:val="28"/>
      <w:lang w:val="en-CA"/>
    </w:rPr>
  </w:style>
  <w:style w:type="paragraph" w:styleId="Title1" w:customStyle="1">
    <w:name w:val="Title 1"/>
    <w:basedOn w:val="Normal"/>
    <w:qFormat/>
    <w:rsid w:val="007D06F6"/>
    <w:pPr>
      <w:keepNext/>
      <w:keepLines/>
      <w:spacing w:before="480" w:after="0"/>
      <w:outlineLvl w:val="0"/>
    </w:pPr>
    <w:rPr>
      <w:rFonts w:ascii="Verdana" w:hAnsi="Verdana" w:eastAsiaTheme="majorEastAsia" w:cstheme="majorBidi"/>
      <w:b/>
      <w:bCs/>
      <w:sz w:val="48"/>
      <w:szCs w:val="28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4E795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E79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7957"/>
    <w:pPr>
      <w:spacing w:after="100"/>
      <w:ind w:left="220"/>
    </w:pPr>
  </w:style>
  <w:style w:type="paragraph" w:styleId="BodyText">
    <w:name w:val="Body Text"/>
    <w:basedOn w:val="Normal"/>
    <w:link w:val="BodyTextChar"/>
    <w:uiPriority w:val="1"/>
    <w:qFormat/>
    <w:rsid w:val="009F4AAA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9F4AAA"/>
    <w:rPr>
      <w:rFonts w:ascii="Arial" w:hAnsi="Arial" w:eastAsia="Arial" w:cs="Arial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639C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8700AF"/>
  </w:style>
  <w:style w:type="character" w:styleId="apple-converted-space" w:customStyle="1">
    <w:name w:val="apple-converted-space"/>
    <w:basedOn w:val="DefaultParagraphFont"/>
    <w:rsid w:val="00405623"/>
  </w:style>
  <w:style w:type="character" w:styleId="A5" w:customStyle="true">
    <w:name w:val="A5"/>
    <w:basedOn w:val="DefaultParagraphFont"/>
    <w:rsid w:val="0E7C795E"/>
    <w:rPr>
      <w:rFonts w:ascii="Calibri" w:hAnsi="Calibri" w:eastAsia="Calibri" w:cs="Proxima Nova Medium" w:asciiTheme="minorAscii" w:hAnsiTheme="minorAscii" w:eastAsiaTheme="minorAscii"/>
      <w:color w:val="000000" w:themeColor="text1" w:themeTint="FF" w:themeShade="FF"/>
      <w:sz w:val="22"/>
      <w:szCs w:val="22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198fc435d837445e" /><Relationship Type="http://schemas.microsoft.com/office/2011/relationships/people" Target="people.xml" Id="Rc22a674ef9c643d8" /><Relationship Type="http://schemas.microsoft.com/office/2011/relationships/commentsExtended" Target="commentsExtended.xml" Id="R6c69224fd1484053" /><Relationship Type="http://schemas.microsoft.com/office/2016/09/relationships/commentsIds" Target="commentsIds.xml" Id="R0b9dbeac8374495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b089a-c418-443b-83b0-547163edddd1}"/>
      </w:docPartPr>
      <w:docPartBody>
        <w:p w14:paraId="7EA261E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9D3BB14950B4AB0213E0DA46F3721" ma:contentTypeVersion="13" ma:contentTypeDescription="Create a new document." ma:contentTypeScope="" ma:versionID="15946cac9325d1014d35d17cad0d5241">
  <xsd:schema xmlns:xsd="http://www.w3.org/2001/XMLSchema" xmlns:xs="http://www.w3.org/2001/XMLSchema" xmlns:p="http://schemas.microsoft.com/office/2006/metadata/properties" xmlns:ns2="d9ab610c-4229-49bf-81a4-4ec360b48edd" xmlns:ns3="87ffdf47-727a-4790-8e95-1a97cce4b0c1" targetNamespace="http://schemas.microsoft.com/office/2006/metadata/properties" ma:root="true" ma:fieldsID="48727a2304168bf3d1e09cc55fa3869a" ns2:_="" ns3:_="">
    <xsd:import namespace="d9ab610c-4229-49bf-81a4-4ec360b48edd"/>
    <xsd:import namespace="87ffdf47-727a-4790-8e95-1a97cce4b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b610c-4229-49bf-81a4-4ec360b48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df47-727a-4790-8e95-1a97cce4b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ffdf47-727a-4790-8e95-1a97cce4b0c1">
      <UserInfo>
        <DisplayName>Michelle Robin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A642-BE5D-407B-9AD4-B9E68191B10A}"/>
</file>

<file path=customXml/itemProps2.xml><?xml version="1.0" encoding="utf-8"?>
<ds:datastoreItem xmlns:ds="http://schemas.openxmlformats.org/officeDocument/2006/customXml" ds:itemID="{D0C0A3F8-F398-4C75-8521-360E2F3F7F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5035D0-7E98-4A72-8120-26BC3965B6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5E53B-CFA9-B342-B09B-54C5BBE0F70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Jennifer Spencer</dc:creator>
  <lastModifiedBy>Jamie</lastModifiedBy>
  <revision>12</revision>
  <lastPrinted>2016-05-12T16:11:00.0000000Z</lastPrinted>
  <dcterms:created xsi:type="dcterms:W3CDTF">2021-09-10T20:35:00.0000000Z</dcterms:created>
  <dcterms:modified xsi:type="dcterms:W3CDTF">2022-04-27T18:41:33.5176370Z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0x0101005119D3BB14950B4AB0213E0DA46F3721</vt:lpwstr>
  </property>
</Properties>
</file>